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88F36" w14:textId="4669EEAC" w:rsidR="613DDA7C" w:rsidRPr="003255C8" w:rsidRDefault="613DDA7C" w:rsidP="35972915">
      <w:pPr>
        <w:pStyle w:val="Heading2"/>
      </w:pPr>
      <w:r w:rsidRPr="003255C8">
        <w:rPr>
          <w:rFonts w:ascii="Times New Roman" w:hAnsi="Times New Roman" w:cs="Times New Roman"/>
          <w:color w:val="222E69"/>
          <w:sz w:val="32"/>
          <w:szCs w:val="32"/>
        </w:rPr>
        <w:t xml:space="preserve">Security: Needs </w:t>
      </w:r>
      <w:r w:rsidR="00897628">
        <w:rPr>
          <w:rFonts w:ascii="Times New Roman" w:hAnsi="Times New Roman" w:cs="Times New Roman"/>
          <w:color w:val="222E69"/>
          <w:sz w:val="32"/>
          <w:szCs w:val="32"/>
        </w:rPr>
        <w:t>Versus</w:t>
      </w:r>
      <w:r w:rsidRPr="003255C8">
        <w:rPr>
          <w:rFonts w:ascii="Times New Roman" w:hAnsi="Times New Roman" w:cs="Times New Roman"/>
          <w:color w:val="222E69"/>
          <w:sz w:val="32"/>
          <w:szCs w:val="32"/>
        </w:rPr>
        <w:t xml:space="preserve"> Wants</w:t>
      </w:r>
    </w:p>
    <w:p w14:paraId="7FED2119" w14:textId="1625CC3C" w:rsidR="004A2787" w:rsidRPr="003255C8" w:rsidRDefault="00BC14F8" w:rsidP="00502884">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t xml:space="preserve">Guiding Question </w:t>
      </w:r>
    </w:p>
    <w:p w14:paraId="4A00052F" w14:textId="38267A46" w:rsidR="1908F3A2" w:rsidRPr="003255C8" w:rsidRDefault="1908F3A2" w:rsidP="36E4D8D8">
      <w:pPr>
        <w:pStyle w:val="ListParagraph"/>
        <w:numPr>
          <w:ilvl w:val="0"/>
          <w:numId w:val="37"/>
        </w:numPr>
        <w:rPr>
          <w:rFonts w:ascii="Verdana" w:eastAsia="Verdana" w:hAnsi="Verdana" w:cs="Verdana"/>
          <w:i/>
          <w:iCs/>
          <w:color w:val="1F497D" w:themeColor="text2"/>
          <w:sz w:val="20"/>
          <w:szCs w:val="20"/>
        </w:rPr>
      </w:pPr>
      <w:r w:rsidRPr="003255C8">
        <w:rPr>
          <w:rFonts w:ascii="Verdana" w:eastAsia="Verdana" w:hAnsi="Verdana" w:cs="Verdana"/>
          <w:color w:val="000000" w:themeColor="text1"/>
          <w:sz w:val="20"/>
          <w:szCs w:val="20"/>
        </w:rPr>
        <w:t>Are there things I would like to buy? If I really want something, can I afford it?</w:t>
      </w:r>
    </w:p>
    <w:p w14:paraId="2E371A0C" w14:textId="42224A10" w:rsidR="5B82555F" w:rsidRPr="003255C8" w:rsidRDefault="5B82555F" w:rsidP="00502884">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t>Learning Targets</w:t>
      </w:r>
    </w:p>
    <w:p w14:paraId="14E3687B" w14:textId="77777777" w:rsidR="248B9ACA" w:rsidRPr="003255C8" w:rsidRDefault="248B9ACA" w:rsidP="009A48F3">
      <w:pPr>
        <w:spacing w:before="0" w:after="0" w:line="240" w:lineRule="auto"/>
        <w:rPr>
          <w:rFonts w:ascii="Verdana" w:hAnsi="Verdana" w:cstheme="majorHAnsi"/>
          <w:color w:val="000000" w:themeColor="text1"/>
          <w:sz w:val="20"/>
          <w:szCs w:val="20"/>
        </w:rPr>
      </w:pPr>
    </w:p>
    <w:p w14:paraId="70E7852E" w14:textId="658767EB" w:rsidR="248B9ACA" w:rsidRPr="003255C8" w:rsidRDefault="5B82555F" w:rsidP="6E596C61">
      <w:pPr>
        <w:spacing w:before="0" w:after="0" w:line="240" w:lineRule="auto"/>
        <w:rPr>
          <w:rFonts w:ascii="Verdana" w:hAnsi="Verdana" w:cstheme="majorBidi"/>
          <w:color w:val="000000" w:themeColor="text1"/>
          <w:sz w:val="20"/>
          <w:szCs w:val="20"/>
        </w:rPr>
      </w:pPr>
      <w:r w:rsidRPr="003255C8">
        <w:rPr>
          <w:rFonts w:ascii="Verdana" w:hAnsi="Verdana" w:cstheme="majorBidi"/>
          <w:color w:val="000000" w:themeColor="text1"/>
          <w:sz w:val="20"/>
          <w:szCs w:val="20"/>
        </w:rPr>
        <w:t>In this lesson</w:t>
      </w:r>
      <w:r w:rsidR="00F22216">
        <w:rPr>
          <w:rFonts w:ascii="Verdana" w:hAnsi="Verdana" w:cstheme="majorBidi"/>
          <w:color w:val="000000" w:themeColor="text1"/>
          <w:sz w:val="20"/>
          <w:szCs w:val="20"/>
        </w:rPr>
        <w:t>:</w:t>
      </w:r>
    </w:p>
    <w:p w14:paraId="2EBC4CFB" w14:textId="3A5A4CD4" w:rsidR="36E4D8D8" w:rsidRPr="003255C8" w:rsidRDefault="36E4D8D8" w:rsidP="36E4D8D8">
      <w:pPr>
        <w:spacing w:before="0" w:after="0" w:line="240" w:lineRule="auto"/>
        <w:rPr>
          <w:rFonts w:ascii="Verdana" w:hAnsi="Verdana" w:cstheme="majorBidi"/>
          <w:color w:val="000000" w:themeColor="text1"/>
          <w:sz w:val="20"/>
          <w:szCs w:val="20"/>
        </w:rPr>
      </w:pPr>
    </w:p>
    <w:p w14:paraId="4FF50294" w14:textId="6D4C4A42" w:rsidR="00B27E7C" w:rsidRPr="003255C8" w:rsidRDefault="216EC23C" w:rsidP="36E4D8D8">
      <w:pPr>
        <w:pStyle w:val="Heading3"/>
        <w:numPr>
          <w:ilvl w:val="0"/>
          <w:numId w:val="45"/>
        </w:numPr>
        <w:spacing w:before="0" w:line="240" w:lineRule="auto"/>
        <w:rPr>
          <w:rFonts w:ascii="Verdana" w:hAnsi="Verdana" w:cstheme="majorBidi"/>
          <w:b w:val="0"/>
          <w:color w:val="000000" w:themeColor="text1"/>
          <w:sz w:val="20"/>
          <w:szCs w:val="20"/>
        </w:rPr>
      </w:pPr>
      <w:r w:rsidRPr="003255C8">
        <w:rPr>
          <w:rFonts w:ascii="Verdana" w:hAnsi="Verdana" w:cstheme="majorBidi"/>
          <w:b w:val="0"/>
          <w:color w:val="000000" w:themeColor="text1"/>
          <w:sz w:val="20"/>
          <w:szCs w:val="20"/>
        </w:rPr>
        <w:t xml:space="preserve">I can </w:t>
      </w:r>
      <w:r w:rsidR="00B27E7C" w:rsidRPr="003255C8">
        <w:rPr>
          <w:rFonts w:ascii="Verdana" w:hAnsi="Verdana" w:cstheme="majorBidi"/>
          <w:b w:val="0"/>
          <w:color w:val="000000" w:themeColor="text1"/>
          <w:sz w:val="20"/>
          <w:szCs w:val="20"/>
        </w:rPr>
        <w:t>d</w:t>
      </w:r>
      <w:r w:rsidR="53FA9DE6" w:rsidRPr="003255C8">
        <w:rPr>
          <w:rFonts w:ascii="Verdana" w:hAnsi="Verdana" w:cstheme="majorBidi"/>
          <w:b w:val="0"/>
          <w:color w:val="000000" w:themeColor="text1"/>
          <w:sz w:val="20"/>
          <w:szCs w:val="20"/>
        </w:rPr>
        <w:t>escribe</w:t>
      </w:r>
      <w:r w:rsidR="00B27E7C" w:rsidRPr="003255C8">
        <w:rPr>
          <w:rFonts w:ascii="Verdana" w:hAnsi="Verdana" w:cstheme="majorBidi"/>
          <w:b w:val="0"/>
          <w:color w:val="000000" w:themeColor="text1"/>
          <w:sz w:val="20"/>
          <w:szCs w:val="20"/>
        </w:rPr>
        <w:t xml:space="preserve"> basic survival needs</w:t>
      </w:r>
      <w:r w:rsidR="00B27E7C" w:rsidRPr="003255C8">
        <w:rPr>
          <w:rFonts w:ascii="Verdana" w:hAnsi="Verdana" w:cstheme="majorBidi"/>
          <w:b w:val="0"/>
          <w:color w:val="000000" w:themeColor="text1"/>
          <w:sz w:val="20"/>
          <w:szCs w:val="20"/>
        </w:rPr>
        <w:t>.</w:t>
      </w:r>
    </w:p>
    <w:p w14:paraId="0570CF3F" w14:textId="7E15799C" w:rsidR="00B27E7C" w:rsidRPr="003255C8" w:rsidRDefault="4E2D240B" w:rsidP="36E4D8D8">
      <w:pPr>
        <w:pStyle w:val="Heading3"/>
        <w:numPr>
          <w:ilvl w:val="0"/>
          <w:numId w:val="45"/>
        </w:numPr>
        <w:spacing w:before="0" w:line="240" w:lineRule="auto"/>
        <w:rPr>
          <w:rFonts w:ascii="Verdana" w:hAnsi="Verdana" w:cstheme="majorBidi"/>
          <w:b w:val="0"/>
          <w:color w:val="000000" w:themeColor="text1"/>
          <w:sz w:val="20"/>
          <w:szCs w:val="20"/>
        </w:rPr>
      </w:pPr>
      <w:r w:rsidRPr="003255C8">
        <w:rPr>
          <w:rFonts w:ascii="Verdana" w:hAnsi="Verdana" w:cstheme="majorBidi"/>
          <w:b w:val="0"/>
          <w:color w:val="000000" w:themeColor="text1"/>
          <w:sz w:val="20"/>
          <w:szCs w:val="20"/>
        </w:rPr>
        <w:t>I can d</w:t>
      </w:r>
      <w:r w:rsidR="00B27E7C" w:rsidRPr="003255C8">
        <w:rPr>
          <w:rFonts w:ascii="Verdana" w:hAnsi="Verdana" w:cstheme="majorBidi"/>
          <w:b w:val="0"/>
          <w:color w:val="000000" w:themeColor="text1"/>
          <w:sz w:val="20"/>
          <w:szCs w:val="20"/>
        </w:rPr>
        <w:t xml:space="preserve">istinguish between </w:t>
      </w:r>
      <w:r w:rsidR="371123E7" w:rsidRPr="003255C8">
        <w:rPr>
          <w:rFonts w:ascii="Verdana" w:hAnsi="Verdana" w:cstheme="majorBidi"/>
          <w:b w:val="0"/>
          <w:color w:val="000000" w:themeColor="text1"/>
          <w:sz w:val="20"/>
          <w:szCs w:val="20"/>
        </w:rPr>
        <w:t>the needs</w:t>
      </w:r>
      <w:r w:rsidR="00B27E7C" w:rsidRPr="003255C8">
        <w:rPr>
          <w:rFonts w:ascii="Verdana" w:hAnsi="Verdana" w:cstheme="majorBidi"/>
          <w:b w:val="0"/>
          <w:color w:val="000000" w:themeColor="text1"/>
          <w:sz w:val="20"/>
          <w:szCs w:val="20"/>
        </w:rPr>
        <w:t xml:space="preserve"> humans have for survival and material wants</w:t>
      </w:r>
      <w:r w:rsidR="00B27E7C" w:rsidRPr="003255C8">
        <w:rPr>
          <w:rFonts w:ascii="Verdana" w:hAnsi="Verdana" w:cstheme="majorBidi"/>
          <w:b w:val="0"/>
          <w:color w:val="000000" w:themeColor="text1"/>
          <w:sz w:val="20"/>
          <w:szCs w:val="20"/>
        </w:rPr>
        <w:t>. </w:t>
      </w:r>
    </w:p>
    <w:p w14:paraId="53CB5171" w14:textId="1428F782" w:rsidR="00B27E7C" w:rsidRPr="003255C8" w:rsidRDefault="34592202" w:rsidP="36E4D8D8">
      <w:pPr>
        <w:pStyle w:val="Heading3"/>
        <w:numPr>
          <w:ilvl w:val="0"/>
          <w:numId w:val="45"/>
        </w:numPr>
        <w:spacing w:before="0" w:line="240" w:lineRule="auto"/>
        <w:rPr>
          <w:rFonts w:ascii="Verdana" w:hAnsi="Verdana" w:cstheme="majorBidi"/>
          <w:b w:val="0"/>
          <w:color w:val="000000" w:themeColor="text1"/>
          <w:sz w:val="20"/>
          <w:szCs w:val="20"/>
        </w:rPr>
      </w:pPr>
      <w:r w:rsidRPr="003255C8">
        <w:rPr>
          <w:rFonts w:ascii="Verdana" w:hAnsi="Verdana" w:cstheme="majorBidi"/>
          <w:b w:val="0"/>
          <w:color w:val="000000" w:themeColor="text1"/>
          <w:sz w:val="20"/>
          <w:szCs w:val="20"/>
        </w:rPr>
        <w:t>I can d</w:t>
      </w:r>
      <w:r w:rsidR="00B27E7C" w:rsidRPr="003255C8">
        <w:rPr>
          <w:rFonts w:ascii="Verdana" w:hAnsi="Verdana" w:cstheme="majorBidi"/>
          <w:b w:val="0"/>
          <w:color w:val="000000" w:themeColor="text1"/>
          <w:sz w:val="20"/>
          <w:szCs w:val="20"/>
        </w:rPr>
        <w:t>escribe needs that require money for them to be met</w:t>
      </w:r>
      <w:r w:rsidR="00B27E7C" w:rsidRPr="003255C8">
        <w:rPr>
          <w:rFonts w:ascii="Verdana" w:hAnsi="Verdana" w:cstheme="majorBidi"/>
          <w:b w:val="0"/>
          <w:color w:val="000000" w:themeColor="text1"/>
          <w:sz w:val="20"/>
          <w:szCs w:val="20"/>
        </w:rPr>
        <w:t>.</w:t>
      </w:r>
    </w:p>
    <w:p w14:paraId="3A0046AD" w14:textId="02C38DCB" w:rsidR="00B27E7C" w:rsidRPr="003255C8" w:rsidRDefault="0660F315" w:rsidP="36E4D8D8">
      <w:pPr>
        <w:pStyle w:val="Heading3"/>
        <w:numPr>
          <w:ilvl w:val="0"/>
          <w:numId w:val="45"/>
        </w:numPr>
        <w:spacing w:before="0" w:line="240" w:lineRule="auto"/>
        <w:rPr>
          <w:rFonts w:ascii="Verdana" w:hAnsi="Verdana" w:cstheme="majorBidi"/>
          <w:b w:val="0"/>
          <w:color w:val="000000" w:themeColor="text1"/>
          <w:sz w:val="20"/>
          <w:szCs w:val="20"/>
        </w:rPr>
      </w:pPr>
      <w:r w:rsidRPr="003255C8">
        <w:rPr>
          <w:rFonts w:ascii="Verdana" w:hAnsi="Verdana" w:cstheme="majorBidi"/>
          <w:b w:val="0"/>
          <w:color w:val="000000" w:themeColor="text1"/>
          <w:sz w:val="20"/>
          <w:szCs w:val="20"/>
        </w:rPr>
        <w:t>I can e</w:t>
      </w:r>
      <w:r w:rsidR="00B27E7C" w:rsidRPr="003255C8">
        <w:rPr>
          <w:rFonts w:ascii="Verdana" w:hAnsi="Verdana" w:cstheme="majorBidi"/>
          <w:b w:val="0"/>
          <w:color w:val="000000" w:themeColor="text1"/>
          <w:sz w:val="20"/>
          <w:szCs w:val="20"/>
        </w:rPr>
        <w:t>xplain how the amount of money I have affects my spending choices.</w:t>
      </w:r>
    </w:p>
    <w:p w14:paraId="54D49901" w14:textId="5C34F9EE" w:rsidR="002A6C32" w:rsidRPr="003255C8" w:rsidRDefault="002A6C32" w:rsidP="3FF84660">
      <w:pPr>
        <w:pStyle w:val="Heading3"/>
        <w:rPr>
          <w:rFonts w:ascii="Verdana" w:hAnsi="Verdana" w:cstheme="majorBidi"/>
          <w:color w:val="407EC9"/>
          <w:sz w:val="20"/>
          <w:szCs w:val="20"/>
        </w:rPr>
      </w:pPr>
      <w:r w:rsidRPr="003255C8">
        <w:rPr>
          <w:rFonts w:ascii="Verdana" w:hAnsi="Verdana" w:cstheme="majorBidi"/>
          <w:color w:val="407EC9"/>
          <w:sz w:val="20"/>
          <w:szCs w:val="20"/>
        </w:rPr>
        <w:t>Standards</w:t>
      </w:r>
    </w:p>
    <w:p w14:paraId="0CBE1FC8" w14:textId="798FD3B8" w:rsidR="6EF4F6D0" w:rsidRPr="003255C8" w:rsidRDefault="6EF4F6D0" w:rsidP="3FF84660">
      <w:pPr>
        <w:spacing w:before="0" w:after="0" w:line="240" w:lineRule="auto"/>
        <w:rPr>
          <w:rFonts w:ascii="Verdana" w:eastAsia="Verdana" w:hAnsi="Verdana" w:cs="Verdana"/>
          <w:color w:val="000000" w:themeColor="text1"/>
          <w:sz w:val="20"/>
          <w:szCs w:val="20"/>
        </w:rPr>
      </w:pPr>
      <w:r w:rsidRPr="003255C8">
        <w:rPr>
          <w:rFonts w:ascii="Calibri" w:eastAsia="Calibri" w:hAnsi="Calibri" w:cs="Calibri"/>
          <w:color w:val="000000" w:themeColor="text1"/>
        </w:rPr>
        <w:t>A</w:t>
      </w:r>
      <w:r w:rsidRPr="003255C8">
        <w:rPr>
          <w:rFonts w:ascii="Verdana" w:eastAsia="Verdana" w:hAnsi="Verdana" w:cs="Verdana"/>
          <w:color w:val="000000" w:themeColor="text1"/>
          <w:sz w:val="20"/>
          <w:szCs w:val="20"/>
        </w:rPr>
        <w:t xml:space="preserve">Z K-2 Career Literacy Standards </w:t>
      </w:r>
    </w:p>
    <w:p w14:paraId="280659A5" w14:textId="41F9ECE6" w:rsidR="6EF4F6D0" w:rsidRPr="003255C8" w:rsidRDefault="00B27E7C" w:rsidP="3FF84660">
      <w:pPr>
        <w:pStyle w:val="ListParagraph"/>
        <w:numPr>
          <w:ilvl w:val="0"/>
          <w:numId w:val="36"/>
        </w:num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Describe the </w:t>
      </w:r>
      <w:r w:rsidR="00125F6F">
        <w:rPr>
          <w:rFonts w:ascii="Verdana" w:eastAsia="Verdana" w:hAnsi="Verdana" w:cs="Verdana"/>
          <w:color w:val="000000" w:themeColor="text1"/>
          <w:sz w:val="20"/>
          <w:szCs w:val="20"/>
        </w:rPr>
        <w:t>f</w:t>
      </w:r>
      <w:r w:rsidRPr="003255C8">
        <w:rPr>
          <w:rFonts w:ascii="Verdana" w:eastAsia="Verdana" w:hAnsi="Verdana" w:cs="Verdana"/>
          <w:color w:val="000000" w:themeColor="text1"/>
          <w:sz w:val="20"/>
          <w:szCs w:val="20"/>
        </w:rPr>
        <w:t xml:space="preserve">undamental </w:t>
      </w:r>
      <w:r w:rsidR="00125F6F">
        <w:rPr>
          <w:rFonts w:ascii="Verdana" w:eastAsia="Verdana" w:hAnsi="Verdana" w:cs="Verdana"/>
          <w:color w:val="000000" w:themeColor="text1"/>
          <w:sz w:val="20"/>
          <w:szCs w:val="20"/>
        </w:rPr>
        <w:t>p</w:t>
      </w:r>
      <w:r w:rsidRPr="003255C8">
        <w:rPr>
          <w:rFonts w:ascii="Verdana" w:eastAsia="Verdana" w:hAnsi="Verdana" w:cs="Verdana"/>
          <w:color w:val="000000" w:themeColor="text1"/>
          <w:sz w:val="20"/>
          <w:szCs w:val="20"/>
        </w:rPr>
        <w:t xml:space="preserve">rinciples of </w:t>
      </w:r>
      <w:r w:rsidR="00125F6F">
        <w:rPr>
          <w:rFonts w:ascii="Verdana" w:eastAsia="Verdana" w:hAnsi="Verdana" w:cs="Verdana"/>
          <w:color w:val="000000" w:themeColor="text1"/>
          <w:sz w:val="20"/>
          <w:szCs w:val="20"/>
        </w:rPr>
        <w:t>m</w:t>
      </w:r>
      <w:r w:rsidRPr="003255C8">
        <w:rPr>
          <w:rFonts w:ascii="Verdana" w:eastAsia="Verdana" w:hAnsi="Verdana" w:cs="Verdana"/>
          <w:color w:val="000000" w:themeColor="text1"/>
          <w:sz w:val="20"/>
          <w:szCs w:val="20"/>
        </w:rPr>
        <w:t>oney</w:t>
      </w:r>
      <w:r w:rsidR="00125F6F">
        <w:rPr>
          <w:rFonts w:ascii="Verdana" w:eastAsia="Verdana" w:hAnsi="Verdana" w:cs="Verdana"/>
          <w:color w:val="000000" w:themeColor="text1"/>
          <w:sz w:val="20"/>
          <w:szCs w:val="20"/>
        </w:rPr>
        <w:t>.</w:t>
      </w:r>
    </w:p>
    <w:p w14:paraId="1145D533" w14:textId="77777777" w:rsidR="00B27E7C" w:rsidRPr="003255C8" w:rsidRDefault="00B27E7C" w:rsidP="00B27E7C">
      <w:pPr>
        <w:pStyle w:val="ListParagraph"/>
        <w:numPr>
          <w:ilvl w:val="1"/>
          <w:numId w:val="36"/>
        </w:num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7.4</w:t>
      </w:r>
      <w:r w:rsidR="6EF4F6D0" w:rsidRPr="003255C8">
        <w:rPr>
          <w:rFonts w:ascii="Verdana" w:eastAsia="Verdana" w:hAnsi="Verdana" w:cs="Verdana"/>
          <w:color w:val="000000" w:themeColor="text1"/>
          <w:sz w:val="20"/>
          <w:szCs w:val="20"/>
        </w:rPr>
        <w:t xml:space="preserve"> </w:t>
      </w:r>
      <w:r w:rsidRPr="003255C8">
        <w:rPr>
          <w:rFonts w:ascii="Verdana" w:eastAsia="Verdana" w:hAnsi="Verdana" w:cs="Verdana"/>
          <w:color w:val="000000" w:themeColor="text1"/>
          <w:sz w:val="20"/>
          <w:szCs w:val="20"/>
        </w:rPr>
        <w:t xml:space="preserve">Describe common financial needs. </w:t>
      </w:r>
    </w:p>
    <w:p w14:paraId="7526ABA9" w14:textId="74B33F94" w:rsidR="00B27E7C" w:rsidRPr="003255C8" w:rsidRDefault="00B27E7C" w:rsidP="00B27E7C">
      <w:pPr>
        <w:pStyle w:val="ListParagraph"/>
        <w:numPr>
          <w:ilvl w:val="1"/>
          <w:numId w:val="36"/>
        </w:num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7</w:t>
      </w:r>
      <w:r w:rsidR="6EF4F6D0" w:rsidRPr="003255C8">
        <w:rPr>
          <w:rFonts w:ascii="Verdana" w:eastAsia="Verdana" w:hAnsi="Verdana" w:cs="Verdana"/>
          <w:color w:val="000000" w:themeColor="text1"/>
          <w:sz w:val="20"/>
          <w:szCs w:val="20"/>
        </w:rPr>
        <w:t xml:space="preserve">.5 </w:t>
      </w:r>
      <w:r w:rsidRPr="003255C8">
        <w:rPr>
          <w:rFonts w:ascii="Verdana" w:eastAsia="Verdana" w:hAnsi="Verdana" w:cs="Verdana"/>
          <w:color w:val="000000" w:themeColor="text1"/>
          <w:sz w:val="20"/>
          <w:szCs w:val="20"/>
        </w:rPr>
        <w:t xml:space="preserve">Explain how income affects lifestyle and spending choices. </w:t>
      </w:r>
    </w:p>
    <w:p w14:paraId="41B53B4D" w14:textId="588313ED" w:rsidR="6EF4F6D0" w:rsidRPr="003255C8" w:rsidRDefault="6EF4F6D0" w:rsidP="3FF84660">
      <w:p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Arizona Social </w:t>
      </w:r>
      <w:r w:rsidRPr="003255C8">
        <w:rPr>
          <w:rFonts w:ascii="Verdana" w:eastAsia="Verdana" w:hAnsi="Verdana" w:cs="Verdana"/>
          <w:color w:val="000000" w:themeColor="text1"/>
          <w:sz w:val="20"/>
          <w:szCs w:val="20"/>
        </w:rPr>
        <w:t>&amp;</w:t>
      </w:r>
      <w:r w:rsidRPr="003255C8">
        <w:rPr>
          <w:rFonts w:ascii="Verdana" w:eastAsia="Verdana" w:hAnsi="Verdana" w:cs="Verdana"/>
          <w:color w:val="000000" w:themeColor="text1"/>
          <w:sz w:val="20"/>
          <w:szCs w:val="20"/>
        </w:rPr>
        <w:t xml:space="preserve"> Emotional Learning Competencies </w:t>
      </w:r>
    </w:p>
    <w:p w14:paraId="1EA3478F" w14:textId="4052D8F6" w:rsidR="38C46391" w:rsidRPr="003255C8" w:rsidRDefault="38C46391" w:rsidP="6E596C61">
      <w:pPr>
        <w:pStyle w:val="Normal0"/>
        <w:numPr>
          <w:ilvl w:val="0"/>
          <w:numId w:val="12"/>
        </w:numPr>
        <w:spacing w:after="0"/>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 Self-management</w:t>
      </w:r>
    </w:p>
    <w:p w14:paraId="532F7B82" w14:textId="5679FB0C" w:rsidR="38C46391" w:rsidRPr="003255C8" w:rsidRDefault="38C46391" w:rsidP="6E596C61">
      <w:pPr>
        <w:pStyle w:val="Normal0"/>
        <w:numPr>
          <w:ilvl w:val="1"/>
          <w:numId w:val="12"/>
        </w:numPr>
        <w:spacing w:before="0" w:after="0"/>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Core </w:t>
      </w:r>
      <w:r w:rsidRPr="003255C8">
        <w:rPr>
          <w:rFonts w:ascii="Verdana" w:eastAsia="Verdana" w:hAnsi="Verdana" w:cs="Verdana"/>
          <w:color w:val="000000" w:themeColor="text1"/>
          <w:sz w:val="20"/>
          <w:szCs w:val="20"/>
        </w:rPr>
        <w:t>C</w:t>
      </w:r>
      <w:r w:rsidRPr="003255C8">
        <w:rPr>
          <w:rFonts w:ascii="Verdana" w:eastAsia="Verdana" w:hAnsi="Verdana" w:cs="Verdana"/>
          <w:color w:val="000000" w:themeColor="text1"/>
          <w:sz w:val="20"/>
          <w:szCs w:val="20"/>
        </w:rPr>
        <w:t xml:space="preserve">ompetency: </w:t>
      </w:r>
      <w:r w:rsidR="776948C2" w:rsidRPr="003255C8">
        <w:rPr>
          <w:rFonts w:ascii="Verdana" w:eastAsia="Verdana" w:hAnsi="Verdana" w:cs="Verdana"/>
          <w:color w:val="000000" w:themeColor="text1"/>
          <w:sz w:val="20"/>
          <w:szCs w:val="20"/>
        </w:rPr>
        <w:t>Self-control</w:t>
      </w:r>
      <w:r w:rsidR="005046A4">
        <w:rPr>
          <w:rFonts w:ascii="Verdana" w:eastAsia="Verdana" w:hAnsi="Verdana" w:cs="Verdana"/>
          <w:color w:val="000000" w:themeColor="text1"/>
          <w:sz w:val="20"/>
          <w:szCs w:val="20"/>
        </w:rPr>
        <w:t xml:space="preserve"> and</w:t>
      </w:r>
      <w:r w:rsidR="776948C2" w:rsidRPr="003255C8">
        <w:rPr>
          <w:rFonts w:ascii="Verdana" w:eastAsia="Verdana" w:hAnsi="Verdana" w:cs="Verdana"/>
          <w:color w:val="000000" w:themeColor="text1"/>
          <w:sz w:val="20"/>
          <w:szCs w:val="20"/>
        </w:rPr>
        <w:t xml:space="preserve"> </w:t>
      </w:r>
      <w:r w:rsidR="005046A4">
        <w:rPr>
          <w:rFonts w:ascii="Verdana" w:eastAsia="Verdana" w:hAnsi="Verdana" w:cs="Verdana"/>
          <w:color w:val="000000" w:themeColor="text1"/>
          <w:sz w:val="20"/>
          <w:szCs w:val="20"/>
        </w:rPr>
        <w:t>s</w:t>
      </w:r>
      <w:r w:rsidR="776948C2" w:rsidRPr="003255C8">
        <w:rPr>
          <w:rFonts w:ascii="Verdana" w:eastAsia="Verdana" w:hAnsi="Verdana" w:cs="Verdana"/>
          <w:color w:val="000000" w:themeColor="text1"/>
          <w:sz w:val="20"/>
          <w:szCs w:val="20"/>
        </w:rPr>
        <w:t xml:space="preserve">etting and achieving </w:t>
      </w:r>
      <w:proofErr w:type="gramStart"/>
      <w:r w:rsidR="776948C2" w:rsidRPr="003255C8">
        <w:rPr>
          <w:rFonts w:ascii="Verdana" w:eastAsia="Verdana" w:hAnsi="Verdana" w:cs="Verdana"/>
          <w:color w:val="000000" w:themeColor="text1"/>
          <w:sz w:val="20"/>
          <w:szCs w:val="20"/>
        </w:rPr>
        <w:t>goals</w:t>
      </w:r>
      <w:proofErr w:type="gramEnd"/>
    </w:p>
    <w:p w14:paraId="344A974D" w14:textId="66FB0BE6" w:rsidR="38C46391" w:rsidRPr="003255C8" w:rsidRDefault="38C46391" w:rsidP="6E596C61">
      <w:pPr>
        <w:pStyle w:val="ListParagraph"/>
        <w:numPr>
          <w:ilvl w:val="1"/>
          <w:numId w:val="12"/>
        </w:num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Equity </w:t>
      </w:r>
      <w:r w:rsidRPr="003255C8">
        <w:rPr>
          <w:rFonts w:ascii="Verdana" w:eastAsia="Verdana" w:hAnsi="Verdana" w:cs="Verdana"/>
          <w:color w:val="000000" w:themeColor="text1"/>
          <w:sz w:val="20"/>
          <w:szCs w:val="20"/>
        </w:rPr>
        <w:t>E</w:t>
      </w:r>
      <w:r w:rsidRPr="003255C8">
        <w:rPr>
          <w:rFonts w:ascii="Verdana" w:eastAsia="Verdana" w:hAnsi="Verdana" w:cs="Verdana"/>
          <w:color w:val="000000" w:themeColor="text1"/>
          <w:sz w:val="20"/>
          <w:szCs w:val="20"/>
        </w:rPr>
        <w:t xml:space="preserve">laboration: </w:t>
      </w:r>
      <w:r w:rsidR="4A72C0B5" w:rsidRPr="003255C8">
        <w:rPr>
          <w:rFonts w:ascii="Verdana" w:eastAsia="Verdana" w:hAnsi="Verdana" w:cs="Verdana"/>
          <w:color w:val="000000" w:themeColor="text1"/>
          <w:sz w:val="20"/>
          <w:szCs w:val="20"/>
        </w:rPr>
        <w:t xml:space="preserve">Developing a sense of agency and </w:t>
      </w:r>
      <w:proofErr w:type="gramStart"/>
      <w:r w:rsidR="4A72C0B5" w:rsidRPr="003255C8">
        <w:rPr>
          <w:rFonts w:ascii="Verdana" w:eastAsia="Verdana" w:hAnsi="Verdana" w:cs="Verdana"/>
          <w:color w:val="000000" w:themeColor="text1"/>
          <w:sz w:val="20"/>
          <w:szCs w:val="20"/>
        </w:rPr>
        <w:t>resiliency</w:t>
      </w:r>
      <w:proofErr w:type="gramEnd"/>
    </w:p>
    <w:p w14:paraId="149DCBE5" w14:textId="78381F6A" w:rsidR="6EF4F6D0" w:rsidRPr="003255C8" w:rsidRDefault="6EF4F6D0" w:rsidP="3FF84660">
      <w:p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Arizona Mathematics Standards </w:t>
      </w:r>
    </w:p>
    <w:p w14:paraId="64A1DB5F" w14:textId="59CE9B26" w:rsidR="00B27E7C" w:rsidRPr="003255C8" w:rsidRDefault="0D65197E" w:rsidP="00B27E7C">
      <w:pPr>
        <w:pStyle w:val="ListParagraph"/>
        <w:numPr>
          <w:ilvl w:val="0"/>
          <w:numId w:val="36"/>
        </w:num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3.NBT.2</w:t>
      </w:r>
      <w:r w:rsidR="6EF4F6D0" w:rsidRPr="003255C8">
        <w:rPr>
          <w:rFonts w:ascii="Verdana" w:eastAsia="Verdana" w:hAnsi="Verdana" w:cs="Verdana"/>
          <w:color w:val="000000" w:themeColor="text1"/>
          <w:sz w:val="20"/>
          <w:szCs w:val="20"/>
        </w:rPr>
        <w:t xml:space="preserve"> </w:t>
      </w:r>
      <w:r w:rsidR="68B3ED0E" w:rsidRPr="003255C8">
        <w:rPr>
          <w:rFonts w:ascii="Verdana" w:eastAsia="Verdana" w:hAnsi="Verdana" w:cs="Verdana"/>
          <w:color w:val="000000" w:themeColor="text1"/>
          <w:sz w:val="20"/>
          <w:szCs w:val="20"/>
        </w:rPr>
        <w:t>Fluently add and subtract within 1</w:t>
      </w:r>
      <w:r w:rsidR="00484F3B">
        <w:rPr>
          <w:rFonts w:ascii="Verdana" w:eastAsia="Verdana" w:hAnsi="Verdana" w:cs="Verdana"/>
          <w:color w:val="000000" w:themeColor="text1"/>
          <w:sz w:val="20"/>
          <w:szCs w:val="20"/>
        </w:rPr>
        <w:t>,</w:t>
      </w:r>
      <w:r w:rsidR="68B3ED0E" w:rsidRPr="003255C8">
        <w:rPr>
          <w:rFonts w:ascii="Verdana" w:eastAsia="Verdana" w:hAnsi="Verdana" w:cs="Verdana"/>
          <w:color w:val="000000" w:themeColor="text1"/>
          <w:sz w:val="20"/>
          <w:szCs w:val="20"/>
        </w:rPr>
        <w:t>000 using strategies and algorithms based on place value, properties of operations, and/or the relationship between addition and subtraction.</w:t>
      </w:r>
    </w:p>
    <w:p w14:paraId="0A7CDFE8" w14:textId="4751A5E3" w:rsidR="00B27E7C" w:rsidRPr="003255C8" w:rsidRDefault="68B3ED0E" w:rsidP="00B27E7C">
      <w:pPr>
        <w:pStyle w:val="ListParagraph"/>
        <w:numPr>
          <w:ilvl w:val="0"/>
          <w:numId w:val="36"/>
        </w:num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4.NBT.4 Fluently add and subtract multidigit whole numbers using the standard algorithm.</w:t>
      </w:r>
    </w:p>
    <w:p w14:paraId="5972E2A5" w14:textId="6EBCC112" w:rsidR="3FF84660" w:rsidRPr="003255C8" w:rsidRDefault="68B3ED0E" w:rsidP="6E596C61">
      <w:pPr>
        <w:pStyle w:val="ListParagraph"/>
        <w:numPr>
          <w:ilvl w:val="0"/>
          <w:numId w:val="36"/>
        </w:numPr>
        <w:spacing w:before="0" w:after="0" w:line="240" w:lineRule="auto"/>
        <w:rPr>
          <w:rFonts w:ascii="Verdana" w:hAnsi="Verdana" w:cstheme="majorBidi"/>
          <w:color w:val="000000" w:themeColor="text1"/>
          <w:sz w:val="20"/>
          <w:szCs w:val="20"/>
        </w:rPr>
      </w:pPr>
      <w:r w:rsidRPr="003255C8">
        <w:rPr>
          <w:rFonts w:ascii="Verdana" w:hAnsi="Verdana" w:cstheme="majorBidi"/>
          <w:color w:val="000000" w:themeColor="text1"/>
          <w:sz w:val="20"/>
          <w:szCs w:val="20"/>
        </w:rPr>
        <w:t>5.NBT.7</w:t>
      </w:r>
      <w:r w:rsidR="0044AE75" w:rsidRPr="003255C8">
        <w:rPr>
          <w:rFonts w:ascii="Verdana" w:hAnsi="Verdana" w:cstheme="majorBidi"/>
          <w:color w:val="000000" w:themeColor="text1"/>
          <w:sz w:val="20"/>
          <w:szCs w:val="20"/>
        </w:rPr>
        <w:t xml:space="preserve"> </w:t>
      </w:r>
      <w:r w:rsidR="0044AE75" w:rsidRPr="003255C8">
        <w:rPr>
          <w:rFonts w:ascii="Verdana" w:eastAsia="Verdana" w:hAnsi="Verdana" w:cs="Verdana"/>
          <w:color w:val="000000" w:themeColor="text1"/>
          <w:sz w:val="20"/>
          <w:szCs w:val="20"/>
        </w:rPr>
        <w:t>Add, subtract, multiply, and divide decimals to hundredths using concrete models or drawings and strategies based on place value, properties of operations, and/or the relationship between addition and subtraction; relate the strategy to a written method and explain the reasoning used.</w:t>
      </w:r>
    </w:p>
    <w:p w14:paraId="558537C0" w14:textId="7306048A" w:rsidR="3629BEB9" w:rsidRPr="003255C8" w:rsidRDefault="3629BEB9" w:rsidP="00502884">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lastRenderedPageBreak/>
        <w:t>Lesson Overview</w:t>
      </w:r>
    </w:p>
    <w:p w14:paraId="137666A4" w14:textId="70F8A793" w:rsidR="00B27E7C" w:rsidRPr="003255C8" w:rsidRDefault="00B27E7C" w:rsidP="6E596C61">
      <w:pPr>
        <w:pStyle w:val="Heading2"/>
        <w:rPr>
          <w:rFonts w:ascii="Verdana" w:hAnsi="Verdana" w:cstheme="majorBidi"/>
          <w:b w:val="0"/>
          <w:color w:val="000000"/>
          <w:sz w:val="20"/>
          <w:szCs w:val="20"/>
        </w:rPr>
      </w:pPr>
      <w:r w:rsidRPr="003255C8">
        <w:rPr>
          <w:rFonts w:ascii="Verdana" w:hAnsi="Verdana" w:cstheme="majorBidi"/>
          <w:b w:val="0"/>
          <w:color w:val="000000" w:themeColor="text1"/>
          <w:sz w:val="20"/>
          <w:szCs w:val="20"/>
        </w:rPr>
        <w:t xml:space="preserve">Everything we need and want in our </w:t>
      </w:r>
      <w:bookmarkStart w:id="0" w:name="_Int_sUTKHKgy"/>
      <w:r w:rsidRPr="003255C8">
        <w:rPr>
          <w:rFonts w:ascii="Verdana" w:hAnsi="Verdana" w:cstheme="majorBidi"/>
          <w:b w:val="0"/>
          <w:color w:val="000000" w:themeColor="text1"/>
          <w:sz w:val="20"/>
          <w:szCs w:val="20"/>
        </w:rPr>
        <w:t>lives</w:t>
      </w:r>
      <w:bookmarkEnd w:id="0"/>
      <w:r w:rsidRPr="003255C8">
        <w:rPr>
          <w:rFonts w:ascii="Verdana" w:hAnsi="Verdana" w:cstheme="majorBidi"/>
          <w:b w:val="0"/>
          <w:color w:val="000000" w:themeColor="text1"/>
          <w:sz w:val="20"/>
          <w:szCs w:val="20"/>
        </w:rPr>
        <w:t xml:space="preserve"> costs energy in the form of money, time, or both. In this lesson, young professionals </w:t>
      </w:r>
      <w:r w:rsidR="761B8F26" w:rsidRPr="003255C8">
        <w:rPr>
          <w:rFonts w:ascii="Verdana" w:hAnsi="Verdana" w:cstheme="majorBidi"/>
          <w:b w:val="0"/>
          <w:color w:val="000000" w:themeColor="text1"/>
          <w:sz w:val="20"/>
          <w:szCs w:val="20"/>
        </w:rPr>
        <w:t xml:space="preserve">(YPs) </w:t>
      </w:r>
      <w:r w:rsidRPr="003255C8">
        <w:rPr>
          <w:rFonts w:ascii="Verdana" w:hAnsi="Verdana" w:cstheme="majorBidi"/>
          <w:b w:val="0"/>
          <w:color w:val="000000" w:themeColor="text1"/>
          <w:sz w:val="20"/>
          <w:szCs w:val="20"/>
        </w:rPr>
        <w:t xml:space="preserve">consider the things humans really need to survive, to stay alive. </w:t>
      </w:r>
      <w:r w:rsidR="72F22B89" w:rsidRPr="003255C8">
        <w:rPr>
          <w:rFonts w:ascii="Verdana" w:hAnsi="Verdana" w:cstheme="majorBidi"/>
          <w:b w:val="0"/>
          <w:color w:val="000000" w:themeColor="text1"/>
          <w:sz w:val="20"/>
          <w:szCs w:val="20"/>
        </w:rPr>
        <w:t>Then</w:t>
      </w:r>
      <w:r w:rsidR="00B955FE">
        <w:rPr>
          <w:rFonts w:ascii="Verdana" w:hAnsi="Verdana" w:cstheme="majorBidi"/>
          <w:b w:val="0"/>
          <w:color w:val="000000" w:themeColor="text1"/>
          <w:sz w:val="20"/>
          <w:szCs w:val="20"/>
        </w:rPr>
        <w:t>,</w:t>
      </w:r>
      <w:r w:rsidR="28044BB2" w:rsidRPr="003255C8">
        <w:rPr>
          <w:rFonts w:ascii="Verdana" w:hAnsi="Verdana" w:cstheme="majorBidi"/>
          <w:b w:val="0"/>
          <w:color w:val="000000" w:themeColor="text1"/>
          <w:sz w:val="20"/>
          <w:szCs w:val="20"/>
        </w:rPr>
        <w:t xml:space="preserve"> they</w:t>
      </w:r>
      <w:r w:rsidRPr="003255C8">
        <w:rPr>
          <w:rFonts w:ascii="Verdana" w:hAnsi="Verdana" w:cstheme="majorBidi"/>
          <w:b w:val="0"/>
          <w:color w:val="000000" w:themeColor="text1"/>
          <w:sz w:val="20"/>
          <w:szCs w:val="20"/>
        </w:rPr>
        <w:t xml:space="preserve"> examine things they want</w:t>
      </w:r>
      <w:r w:rsidR="0CB98E4A" w:rsidRPr="003255C8">
        <w:rPr>
          <w:rFonts w:ascii="Verdana" w:hAnsi="Verdana" w:cstheme="majorBidi"/>
          <w:b w:val="0"/>
          <w:color w:val="000000" w:themeColor="text1"/>
          <w:sz w:val="20"/>
          <w:szCs w:val="20"/>
        </w:rPr>
        <w:t>,</w:t>
      </w:r>
      <w:r w:rsidRPr="003255C8">
        <w:rPr>
          <w:rFonts w:ascii="Verdana" w:hAnsi="Verdana" w:cstheme="majorBidi"/>
          <w:b w:val="0"/>
          <w:color w:val="000000" w:themeColor="text1"/>
          <w:sz w:val="20"/>
          <w:szCs w:val="20"/>
        </w:rPr>
        <w:t xml:space="preserve"> their reasons for wanting t</w:t>
      </w:r>
      <w:r w:rsidR="4C332709" w:rsidRPr="003255C8">
        <w:rPr>
          <w:rFonts w:ascii="Verdana" w:hAnsi="Verdana" w:cstheme="majorBidi"/>
          <w:b w:val="0"/>
          <w:color w:val="000000" w:themeColor="text1"/>
          <w:sz w:val="20"/>
          <w:szCs w:val="20"/>
        </w:rPr>
        <w:t>hem,</w:t>
      </w:r>
      <w:r w:rsidRPr="003255C8">
        <w:rPr>
          <w:rFonts w:ascii="Verdana" w:hAnsi="Verdana" w:cstheme="majorBidi"/>
          <w:b w:val="0"/>
          <w:color w:val="000000" w:themeColor="text1"/>
          <w:sz w:val="20"/>
          <w:szCs w:val="20"/>
        </w:rPr>
        <w:t xml:space="preserve"> and the energy costs of obtaining </w:t>
      </w:r>
      <w:r w:rsidR="17C41C48" w:rsidRPr="003255C8">
        <w:rPr>
          <w:rFonts w:ascii="Verdana" w:hAnsi="Verdana" w:cstheme="majorBidi"/>
          <w:b w:val="0"/>
          <w:color w:val="000000" w:themeColor="text1"/>
          <w:sz w:val="20"/>
          <w:szCs w:val="20"/>
        </w:rPr>
        <w:t>them</w:t>
      </w:r>
      <w:r w:rsidR="00557F93">
        <w:rPr>
          <w:rFonts w:ascii="Verdana" w:hAnsi="Verdana" w:cstheme="majorBidi"/>
          <w:b w:val="0"/>
          <w:color w:val="000000" w:themeColor="text1"/>
          <w:sz w:val="20"/>
          <w:szCs w:val="20"/>
        </w:rPr>
        <w:t>—</w:t>
      </w:r>
      <w:r w:rsidRPr="003255C8">
        <w:rPr>
          <w:rFonts w:ascii="Verdana" w:hAnsi="Verdana" w:cstheme="majorBidi"/>
          <w:b w:val="0"/>
          <w:color w:val="000000" w:themeColor="text1"/>
          <w:sz w:val="20"/>
          <w:szCs w:val="20"/>
        </w:rPr>
        <w:t xml:space="preserve">in terms of </w:t>
      </w:r>
      <w:r w:rsidR="49360B3B" w:rsidRPr="003255C8">
        <w:rPr>
          <w:rFonts w:ascii="Verdana" w:hAnsi="Verdana" w:cstheme="majorBidi"/>
          <w:b w:val="0"/>
          <w:color w:val="000000" w:themeColor="text1"/>
          <w:sz w:val="20"/>
          <w:szCs w:val="20"/>
        </w:rPr>
        <w:t xml:space="preserve">both </w:t>
      </w:r>
      <w:r w:rsidRPr="003255C8">
        <w:rPr>
          <w:rFonts w:ascii="Verdana" w:hAnsi="Verdana" w:cstheme="majorBidi"/>
          <w:b w:val="0"/>
          <w:color w:val="000000" w:themeColor="text1"/>
          <w:sz w:val="20"/>
          <w:szCs w:val="20"/>
        </w:rPr>
        <w:t>time and money. They consider the cost of a toy in terms of how long it would take an adult to work to earn the money for that toy at different hourly rates of pay.</w:t>
      </w:r>
    </w:p>
    <w:p w14:paraId="5DE37B75" w14:textId="7B5553A2" w:rsidR="00A357E8" w:rsidRPr="003255C8" w:rsidRDefault="00A357E8" w:rsidP="00502884">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t>Lesson Agenda</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7485"/>
      </w:tblGrid>
      <w:tr w:rsidR="00A357E8" w:rsidRPr="003255C8" w14:paraId="2C798376" w14:textId="77777777" w:rsidTr="36E4D8D8">
        <w:tc>
          <w:tcPr>
            <w:tcW w:w="1875" w:type="dxa"/>
          </w:tcPr>
          <w:p w14:paraId="5C4E4FA0" w14:textId="77777777" w:rsidR="00A357E8" w:rsidRPr="003255C8" w:rsidRDefault="00A357E8" w:rsidP="009A48F3">
            <w:pPr>
              <w:spacing w:line="240" w:lineRule="auto"/>
              <w:jc w:val="center"/>
              <w:rPr>
                <w:rFonts w:ascii="Verdana" w:hAnsi="Verdana" w:cstheme="majorHAnsi"/>
                <w:bCs/>
                <w:sz w:val="20"/>
                <w:szCs w:val="20"/>
              </w:rPr>
            </w:pPr>
            <w:r w:rsidRPr="003255C8">
              <w:rPr>
                <w:rFonts w:ascii="Verdana" w:hAnsi="Verdana" w:cstheme="majorHAnsi"/>
                <w:bCs/>
                <w:sz w:val="20"/>
                <w:szCs w:val="20"/>
              </w:rPr>
              <w:t>Opening</w:t>
            </w:r>
          </w:p>
        </w:tc>
        <w:tc>
          <w:tcPr>
            <w:tcW w:w="7485" w:type="dxa"/>
          </w:tcPr>
          <w:p w14:paraId="496AAC36" w14:textId="6688A4C9" w:rsidR="00A357E8" w:rsidRPr="003255C8" w:rsidRDefault="00A357E8" w:rsidP="5D7F6B6F">
            <w:pPr>
              <w:pStyle w:val="ListParagraph"/>
              <w:pBdr>
                <w:top w:val="nil"/>
                <w:left w:val="nil"/>
                <w:bottom w:val="nil"/>
                <w:right w:val="nil"/>
                <w:between w:val="nil"/>
              </w:pBdr>
              <w:spacing w:before="0" w:after="0" w:line="240" w:lineRule="auto"/>
              <w:rPr>
                <w:rFonts w:ascii="Verdana" w:eastAsia="Verdana" w:hAnsi="Verdana" w:cs="Verdana"/>
                <w:sz w:val="20"/>
                <w:szCs w:val="20"/>
              </w:rPr>
            </w:pPr>
          </w:p>
          <w:p w14:paraId="4830881F" w14:textId="72739EEA" w:rsidR="00A357E8" w:rsidRPr="003255C8" w:rsidRDefault="3A27258C" w:rsidP="5D7F6B6F">
            <w:pPr>
              <w:pStyle w:val="ListParagraph"/>
              <w:numPr>
                <w:ilvl w:val="0"/>
                <w:numId w:val="37"/>
              </w:numPr>
              <w:spacing w:before="0" w:after="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Is </w:t>
            </w:r>
            <w:r w:rsidR="004E0991">
              <w:rPr>
                <w:rFonts w:ascii="Verdana" w:eastAsia="Verdana" w:hAnsi="Verdana" w:cs="Verdana"/>
                <w:color w:val="000000" w:themeColor="text1"/>
                <w:sz w:val="20"/>
                <w:szCs w:val="20"/>
              </w:rPr>
              <w:t>I</w:t>
            </w:r>
            <w:r w:rsidRPr="003255C8">
              <w:rPr>
                <w:rFonts w:ascii="Verdana" w:eastAsia="Verdana" w:hAnsi="Verdana" w:cs="Verdana"/>
                <w:color w:val="000000" w:themeColor="text1"/>
                <w:sz w:val="20"/>
                <w:szCs w:val="20"/>
              </w:rPr>
              <w:t>t a Need or a Want? (15 min)</w:t>
            </w:r>
          </w:p>
          <w:p w14:paraId="43519979" w14:textId="6845884D" w:rsidR="00A357E8" w:rsidRPr="003255C8" w:rsidRDefault="00A357E8" w:rsidP="5D7F6B6F">
            <w:pPr>
              <w:pStyle w:val="ListParagraph"/>
              <w:pBdr>
                <w:top w:val="nil"/>
                <w:left w:val="nil"/>
                <w:bottom w:val="nil"/>
                <w:right w:val="nil"/>
                <w:between w:val="nil"/>
              </w:pBdr>
              <w:spacing w:before="0" w:after="0" w:line="240" w:lineRule="auto"/>
              <w:rPr>
                <w:rFonts w:ascii="Verdana" w:eastAsia="Verdana" w:hAnsi="Verdana" w:cs="Verdana"/>
                <w:sz w:val="20"/>
                <w:szCs w:val="20"/>
              </w:rPr>
            </w:pPr>
          </w:p>
        </w:tc>
      </w:tr>
      <w:tr w:rsidR="00A357E8" w:rsidRPr="003255C8" w14:paraId="2FCA4C85" w14:textId="77777777" w:rsidTr="36E4D8D8">
        <w:tc>
          <w:tcPr>
            <w:tcW w:w="1875" w:type="dxa"/>
          </w:tcPr>
          <w:p w14:paraId="4CB50ACD" w14:textId="7227721C" w:rsidR="00A357E8" w:rsidRPr="003255C8" w:rsidRDefault="00A357E8" w:rsidP="009A48F3">
            <w:pPr>
              <w:spacing w:line="240" w:lineRule="auto"/>
              <w:jc w:val="center"/>
              <w:rPr>
                <w:rFonts w:ascii="Verdana" w:hAnsi="Verdana" w:cstheme="majorHAnsi"/>
                <w:bCs/>
                <w:sz w:val="20"/>
                <w:szCs w:val="20"/>
              </w:rPr>
            </w:pPr>
            <w:r w:rsidRPr="003255C8">
              <w:rPr>
                <w:rFonts w:ascii="Verdana" w:hAnsi="Verdana" w:cstheme="majorHAnsi"/>
                <w:bCs/>
                <w:sz w:val="20"/>
                <w:szCs w:val="20"/>
              </w:rPr>
              <w:t xml:space="preserve">Work </w:t>
            </w:r>
            <w:r w:rsidRPr="003255C8">
              <w:rPr>
                <w:rFonts w:ascii="Verdana" w:hAnsi="Verdana" w:cstheme="majorHAnsi"/>
                <w:bCs/>
                <w:sz w:val="20"/>
                <w:szCs w:val="20"/>
              </w:rPr>
              <w:t>T</w:t>
            </w:r>
            <w:r w:rsidRPr="003255C8">
              <w:rPr>
                <w:rFonts w:ascii="Verdana" w:hAnsi="Verdana" w:cstheme="majorHAnsi"/>
                <w:bCs/>
                <w:sz w:val="20"/>
                <w:szCs w:val="20"/>
              </w:rPr>
              <w:t>ime</w:t>
            </w:r>
          </w:p>
        </w:tc>
        <w:tc>
          <w:tcPr>
            <w:tcW w:w="7485" w:type="dxa"/>
          </w:tcPr>
          <w:p w14:paraId="03218167" w14:textId="15360381" w:rsidR="7E2A3CDD" w:rsidRPr="003255C8" w:rsidRDefault="7E2A3CDD" w:rsidP="5D7F6B6F">
            <w:pPr>
              <w:pStyle w:val="ListParagraph"/>
              <w:numPr>
                <w:ilvl w:val="0"/>
                <w:numId w:val="37"/>
              </w:numPr>
              <w:pBdr>
                <w:top w:val="nil"/>
                <w:left w:val="nil"/>
                <w:bottom w:val="nil"/>
                <w:right w:val="nil"/>
                <w:between w:val="nil"/>
              </w:pBdr>
              <w:rPr>
                <w:rFonts w:ascii="Verdana" w:eastAsia="Verdana" w:hAnsi="Verdana" w:cs="Verdana"/>
                <w:sz w:val="20"/>
                <w:szCs w:val="20"/>
              </w:rPr>
            </w:pPr>
            <w:r w:rsidRPr="003255C8">
              <w:rPr>
                <w:rFonts w:ascii="Verdana" w:eastAsia="Verdana" w:hAnsi="Verdana" w:cs="Verdana"/>
                <w:color w:val="000000" w:themeColor="text1"/>
                <w:sz w:val="20"/>
                <w:szCs w:val="20"/>
              </w:rPr>
              <w:t xml:space="preserve">Wilderness Survival! (10 min) </w:t>
            </w:r>
          </w:p>
          <w:p w14:paraId="688191E1" w14:textId="5AC496A0" w:rsidR="00B27E7C" w:rsidRPr="003255C8" w:rsidRDefault="00B27E7C" w:rsidP="00B27E7C">
            <w:pPr>
              <w:pStyle w:val="ListParagraph"/>
              <w:numPr>
                <w:ilvl w:val="0"/>
                <w:numId w:val="37"/>
              </w:num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What’s Your </w:t>
            </w:r>
            <w:proofErr w:type="gramStart"/>
            <w:r w:rsidRPr="003255C8">
              <w:rPr>
                <w:rFonts w:ascii="Verdana" w:eastAsia="Verdana" w:hAnsi="Verdana" w:cs="Verdana"/>
                <w:color w:val="000000" w:themeColor="text1"/>
                <w:sz w:val="20"/>
                <w:szCs w:val="20"/>
              </w:rPr>
              <w:t>After</w:t>
            </w:r>
            <w:r w:rsidR="00F90D58">
              <w:rPr>
                <w:rFonts w:ascii="Verdana" w:eastAsia="Verdana" w:hAnsi="Verdana" w:cs="Verdana"/>
                <w:color w:val="000000" w:themeColor="text1"/>
                <w:sz w:val="20"/>
                <w:szCs w:val="20"/>
              </w:rPr>
              <w:t>-</w:t>
            </w:r>
            <w:r w:rsidR="00917CD2">
              <w:rPr>
                <w:rFonts w:ascii="Verdana" w:eastAsia="Verdana" w:hAnsi="Verdana" w:cs="Verdana"/>
                <w:color w:val="000000" w:themeColor="text1"/>
                <w:sz w:val="20"/>
                <w:szCs w:val="20"/>
              </w:rPr>
              <w:t>S</w:t>
            </w:r>
            <w:r w:rsidRPr="003255C8">
              <w:rPr>
                <w:rFonts w:ascii="Verdana" w:eastAsia="Verdana" w:hAnsi="Verdana" w:cs="Verdana"/>
                <w:color w:val="000000" w:themeColor="text1"/>
                <w:sz w:val="20"/>
                <w:szCs w:val="20"/>
              </w:rPr>
              <w:t>chool Job</w:t>
            </w:r>
            <w:proofErr w:type="gramEnd"/>
            <w:r w:rsidRPr="003255C8">
              <w:rPr>
                <w:rFonts w:ascii="Verdana" w:eastAsia="Verdana" w:hAnsi="Verdana" w:cs="Verdana"/>
                <w:color w:val="000000" w:themeColor="text1"/>
                <w:sz w:val="20"/>
                <w:szCs w:val="20"/>
              </w:rPr>
              <w:t>? (5 min)</w:t>
            </w:r>
          </w:p>
          <w:p w14:paraId="5C7FD990" w14:textId="4170C39A" w:rsidR="00A357E8" w:rsidRPr="003255C8" w:rsidRDefault="00B27E7C" w:rsidP="00B27E7C">
            <w:pPr>
              <w:pStyle w:val="ListParagraph"/>
              <w:numPr>
                <w:ilvl w:val="0"/>
                <w:numId w:val="37"/>
              </w:numPr>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Let’s Go Shopping! (20 min)</w:t>
            </w:r>
          </w:p>
        </w:tc>
      </w:tr>
      <w:tr w:rsidR="00A357E8" w:rsidRPr="003255C8" w14:paraId="6268BB67" w14:textId="77777777" w:rsidTr="36E4D8D8">
        <w:tc>
          <w:tcPr>
            <w:tcW w:w="1875" w:type="dxa"/>
          </w:tcPr>
          <w:p w14:paraId="7EE650AC" w14:textId="77777777" w:rsidR="00A357E8" w:rsidRPr="003255C8" w:rsidRDefault="00A357E8" w:rsidP="009A48F3">
            <w:pPr>
              <w:spacing w:line="240" w:lineRule="auto"/>
              <w:jc w:val="center"/>
              <w:rPr>
                <w:rFonts w:ascii="Verdana" w:hAnsi="Verdana" w:cstheme="majorHAnsi"/>
                <w:bCs/>
                <w:sz w:val="20"/>
                <w:szCs w:val="20"/>
              </w:rPr>
            </w:pPr>
            <w:r w:rsidRPr="003255C8">
              <w:rPr>
                <w:rFonts w:ascii="Verdana" w:hAnsi="Verdana" w:cstheme="majorHAnsi"/>
                <w:bCs/>
                <w:sz w:val="20"/>
                <w:szCs w:val="20"/>
              </w:rPr>
              <w:t>Closure</w:t>
            </w:r>
          </w:p>
        </w:tc>
        <w:tc>
          <w:tcPr>
            <w:tcW w:w="7485" w:type="dxa"/>
          </w:tcPr>
          <w:p w14:paraId="501225DB" w14:textId="77777777" w:rsidR="00A357E8" w:rsidRPr="003255C8" w:rsidRDefault="181B79F0" w:rsidP="5D7F6B6F">
            <w:pPr>
              <w:spacing w:before="0" w:after="0" w:line="240" w:lineRule="auto"/>
              <w:rPr>
                <w:rFonts w:ascii="Verdana" w:hAnsi="Verdana" w:cstheme="majorBidi"/>
                <w:sz w:val="20"/>
                <w:szCs w:val="20"/>
              </w:rPr>
            </w:pPr>
            <w:r w:rsidRPr="003255C8">
              <w:rPr>
                <w:rFonts w:ascii="Verdana" w:hAnsi="Verdana" w:cstheme="majorBidi"/>
                <w:sz w:val="20"/>
                <w:szCs w:val="20"/>
              </w:rPr>
              <w:t>Reflection</w:t>
            </w:r>
            <w:r w:rsidRPr="003255C8">
              <w:rPr>
                <w:rFonts w:ascii="Verdana" w:hAnsi="Verdana" w:cstheme="majorBidi"/>
                <w:sz w:val="20"/>
                <w:szCs w:val="20"/>
              </w:rPr>
              <w:t>:</w:t>
            </w:r>
          </w:p>
          <w:p w14:paraId="571CE20B" w14:textId="5A547F45" w:rsidR="00942B54" w:rsidRPr="003255C8" w:rsidRDefault="06F14EEE" w:rsidP="5D7F6B6F">
            <w:pPr>
              <w:pStyle w:val="ListParagraph"/>
              <w:numPr>
                <w:ilvl w:val="0"/>
                <w:numId w:val="36"/>
              </w:numPr>
              <w:spacing w:before="0" w:after="0" w:line="240" w:lineRule="auto"/>
              <w:rPr>
                <w:rFonts w:ascii="Verdana" w:hAnsi="Verdana" w:cstheme="majorBidi"/>
                <w:sz w:val="20"/>
                <w:szCs w:val="20"/>
              </w:rPr>
            </w:pPr>
            <w:r w:rsidRPr="003255C8">
              <w:rPr>
                <w:rFonts w:ascii="Verdana" w:hAnsi="Verdana" w:cstheme="majorBidi"/>
                <w:sz w:val="20"/>
                <w:szCs w:val="20"/>
              </w:rPr>
              <w:t>Your Point of View (5 min)</w:t>
            </w:r>
            <w:r w:rsidR="03A11CF9" w:rsidRPr="003255C8">
              <w:rPr>
                <w:rFonts w:ascii="Verdana" w:hAnsi="Verdana" w:cstheme="majorBidi"/>
                <w:sz w:val="20"/>
                <w:szCs w:val="20"/>
              </w:rPr>
              <w:t xml:space="preserve"> </w:t>
            </w:r>
          </w:p>
          <w:p w14:paraId="5C63E627" w14:textId="7FFC2637" w:rsidR="00942B54" w:rsidRPr="003255C8" w:rsidRDefault="00942B54" w:rsidP="6E596C61">
            <w:pPr>
              <w:spacing w:before="0" w:after="0" w:line="240" w:lineRule="auto"/>
              <w:rPr>
                <w:rFonts w:ascii="Verdana" w:hAnsi="Verdana" w:cstheme="majorBidi"/>
                <w:sz w:val="20"/>
                <w:szCs w:val="20"/>
              </w:rPr>
            </w:pPr>
          </w:p>
          <w:p w14:paraId="79DE4DE1" w14:textId="519EB587" w:rsidR="00942B54" w:rsidRPr="003255C8" w:rsidRDefault="45717D13" w:rsidP="5D7F6B6F">
            <w:pPr>
              <w:spacing w:before="0" w:after="0" w:line="240" w:lineRule="auto"/>
              <w:rPr>
                <w:rFonts w:ascii="Verdana" w:hAnsi="Verdana" w:cstheme="majorBidi"/>
                <w:sz w:val="20"/>
                <w:szCs w:val="20"/>
              </w:rPr>
            </w:pPr>
            <w:r w:rsidRPr="003255C8">
              <w:rPr>
                <w:rFonts w:ascii="Verdana" w:hAnsi="Verdana" w:cstheme="majorBidi"/>
                <w:sz w:val="20"/>
                <w:szCs w:val="20"/>
              </w:rPr>
              <w:t>Debrief</w:t>
            </w:r>
            <w:r w:rsidRPr="003255C8">
              <w:rPr>
                <w:rFonts w:ascii="Verdana" w:hAnsi="Verdana" w:cstheme="majorBidi"/>
                <w:sz w:val="20"/>
                <w:szCs w:val="20"/>
              </w:rPr>
              <w:t>:</w:t>
            </w:r>
          </w:p>
          <w:p w14:paraId="7367ABF0" w14:textId="7B558E79" w:rsidR="00942B54" w:rsidRPr="003255C8" w:rsidRDefault="56E6ED14" w:rsidP="1DC7CBA1">
            <w:pPr>
              <w:pStyle w:val="ListParagraph"/>
              <w:numPr>
                <w:ilvl w:val="0"/>
                <w:numId w:val="36"/>
              </w:numPr>
              <w:spacing w:before="0" w:after="0" w:line="240" w:lineRule="auto"/>
              <w:rPr>
                <w:rFonts w:ascii="Verdana" w:hAnsi="Verdana" w:cstheme="majorBidi"/>
                <w:sz w:val="20"/>
                <w:szCs w:val="20"/>
              </w:rPr>
            </w:pPr>
            <w:r w:rsidRPr="003255C8">
              <w:rPr>
                <w:rFonts w:ascii="Verdana" w:hAnsi="Verdana" w:cstheme="majorBidi"/>
                <w:sz w:val="20"/>
                <w:szCs w:val="20"/>
              </w:rPr>
              <w:t xml:space="preserve"> </w:t>
            </w:r>
            <w:r w:rsidR="06E68929" w:rsidRPr="003255C8">
              <w:rPr>
                <w:rFonts w:ascii="Verdana" w:hAnsi="Verdana" w:cstheme="majorBidi"/>
                <w:sz w:val="20"/>
                <w:szCs w:val="20"/>
              </w:rPr>
              <w:t>Thinking About Your Spending</w:t>
            </w:r>
            <w:r w:rsidR="08943AF3" w:rsidRPr="003255C8">
              <w:rPr>
                <w:rFonts w:ascii="Verdana" w:hAnsi="Verdana" w:cstheme="majorBidi"/>
                <w:sz w:val="20"/>
                <w:szCs w:val="20"/>
              </w:rPr>
              <w:t xml:space="preserve"> (5 min)</w:t>
            </w:r>
          </w:p>
          <w:p w14:paraId="12FF2CDC" w14:textId="53E9F6FC" w:rsidR="00942B54" w:rsidRPr="003255C8" w:rsidRDefault="00942B54" w:rsidP="6E596C61">
            <w:pPr>
              <w:spacing w:before="0" w:after="0" w:line="240" w:lineRule="auto"/>
              <w:rPr>
                <w:rFonts w:ascii="Verdana" w:hAnsi="Verdana" w:cstheme="majorBidi"/>
                <w:sz w:val="20"/>
                <w:szCs w:val="20"/>
              </w:rPr>
            </w:pPr>
          </w:p>
        </w:tc>
      </w:tr>
      <w:tr w:rsidR="00A357E8" w:rsidRPr="003255C8" w14:paraId="4B17F50D" w14:textId="77777777" w:rsidTr="36E4D8D8">
        <w:tc>
          <w:tcPr>
            <w:tcW w:w="1875" w:type="dxa"/>
            <w:vAlign w:val="center"/>
          </w:tcPr>
          <w:p w14:paraId="66EA4332" w14:textId="2A37FA7A" w:rsidR="00A357E8" w:rsidRPr="003255C8" w:rsidRDefault="00A357E8" w:rsidP="00FC77CD">
            <w:pPr>
              <w:spacing w:line="240" w:lineRule="auto"/>
              <w:jc w:val="center"/>
              <w:rPr>
                <w:rFonts w:ascii="Verdana" w:hAnsi="Verdana" w:cstheme="majorBidi"/>
                <w:sz w:val="20"/>
                <w:szCs w:val="20"/>
              </w:rPr>
            </w:pPr>
            <w:r w:rsidRPr="003255C8">
              <w:rPr>
                <w:rFonts w:ascii="Verdana" w:hAnsi="Verdana" w:cstheme="majorBidi"/>
                <w:sz w:val="20"/>
                <w:szCs w:val="20"/>
              </w:rPr>
              <w:t xml:space="preserve">Differentiation </w:t>
            </w:r>
            <w:r w:rsidRPr="003255C8">
              <w:rPr>
                <w:rFonts w:ascii="Verdana" w:hAnsi="Verdana" w:cstheme="majorBidi"/>
                <w:sz w:val="20"/>
                <w:szCs w:val="20"/>
              </w:rPr>
              <w:t>S</w:t>
            </w:r>
            <w:r w:rsidRPr="003255C8">
              <w:rPr>
                <w:rFonts w:ascii="Verdana" w:hAnsi="Verdana" w:cstheme="majorBidi"/>
                <w:sz w:val="20"/>
                <w:szCs w:val="20"/>
              </w:rPr>
              <w:t>trategies</w:t>
            </w:r>
          </w:p>
        </w:tc>
        <w:tc>
          <w:tcPr>
            <w:tcW w:w="7485" w:type="dxa"/>
          </w:tcPr>
          <w:p w14:paraId="3497A9FA" w14:textId="532E87C8" w:rsidR="00B27E7C" w:rsidRPr="003255C8" w:rsidRDefault="00B27E7C" w:rsidP="00B27E7C">
            <w:pPr>
              <w:numPr>
                <w:ilvl w:val="0"/>
                <w:numId w:val="51"/>
              </w:numPr>
              <w:spacing w:before="0" w:after="0" w:line="240" w:lineRule="auto"/>
              <w:rPr>
                <w:rFonts w:ascii="Verdana" w:hAnsi="Verdana" w:cstheme="majorBidi"/>
                <w:sz w:val="20"/>
                <w:szCs w:val="20"/>
              </w:rPr>
            </w:pPr>
            <w:r w:rsidRPr="003255C8">
              <w:rPr>
                <w:rFonts w:ascii="Verdana" w:hAnsi="Verdana" w:cstheme="majorBidi"/>
                <w:sz w:val="20"/>
                <w:szCs w:val="20"/>
              </w:rPr>
              <w:t xml:space="preserve">Tiering the math in the </w:t>
            </w:r>
            <w:r w:rsidR="00775D55">
              <w:rPr>
                <w:rFonts w:ascii="Verdana" w:hAnsi="Verdana" w:cstheme="majorBidi"/>
                <w:sz w:val="20"/>
                <w:szCs w:val="20"/>
              </w:rPr>
              <w:t>s</w:t>
            </w:r>
            <w:r w:rsidRPr="003255C8">
              <w:rPr>
                <w:rFonts w:ascii="Verdana" w:hAnsi="Verdana" w:cstheme="majorBidi"/>
                <w:sz w:val="20"/>
                <w:szCs w:val="20"/>
              </w:rPr>
              <w:t xml:space="preserve">hopping </w:t>
            </w:r>
            <w:r w:rsidR="00775D55">
              <w:rPr>
                <w:rFonts w:ascii="Verdana" w:hAnsi="Verdana" w:cstheme="majorBidi"/>
                <w:sz w:val="20"/>
                <w:szCs w:val="20"/>
              </w:rPr>
              <w:t>s</w:t>
            </w:r>
            <w:r w:rsidRPr="003255C8">
              <w:rPr>
                <w:rFonts w:ascii="Verdana" w:hAnsi="Verdana" w:cstheme="majorBidi"/>
                <w:sz w:val="20"/>
                <w:szCs w:val="20"/>
              </w:rPr>
              <w:t>imulation</w:t>
            </w:r>
          </w:p>
          <w:p w14:paraId="3960997D" w14:textId="06E55D99" w:rsidR="00B27E7C" w:rsidRPr="003255C8" w:rsidRDefault="00B27E7C" w:rsidP="36E4D8D8">
            <w:pPr>
              <w:pStyle w:val="ListParagraph"/>
              <w:numPr>
                <w:ilvl w:val="0"/>
                <w:numId w:val="1"/>
              </w:numPr>
              <w:spacing w:before="0" w:after="0" w:line="240" w:lineRule="auto"/>
              <w:rPr>
                <w:rFonts w:ascii="Verdana" w:hAnsi="Verdana" w:cstheme="majorBidi"/>
                <w:sz w:val="20"/>
                <w:szCs w:val="20"/>
              </w:rPr>
            </w:pPr>
            <w:r w:rsidRPr="003255C8">
              <w:rPr>
                <w:rFonts w:ascii="Verdana" w:hAnsi="Verdana" w:cstheme="majorBidi"/>
                <w:sz w:val="20"/>
                <w:szCs w:val="20"/>
              </w:rPr>
              <w:t>Fluently add or subtract within 1</w:t>
            </w:r>
            <w:r w:rsidR="006F5134">
              <w:rPr>
                <w:rFonts w:ascii="Verdana" w:hAnsi="Verdana" w:cstheme="majorBidi"/>
                <w:sz w:val="20"/>
                <w:szCs w:val="20"/>
              </w:rPr>
              <w:t>,</w:t>
            </w:r>
            <w:r w:rsidRPr="003255C8">
              <w:rPr>
                <w:rFonts w:ascii="Verdana" w:hAnsi="Verdana" w:cstheme="majorBidi"/>
                <w:sz w:val="20"/>
                <w:szCs w:val="20"/>
              </w:rPr>
              <w:t>000. Use whole numbers.</w:t>
            </w:r>
          </w:p>
          <w:p w14:paraId="49ED16B1" w14:textId="7D3E1AB6" w:rsidR="00B27E7C" w:rsidRPr="003255C8" w:rsidRDefault="00B27E7C" w:rsidP="36E4D8D8">
            <w:pPr>
              <w:pStyle w:val="ListParagraph"/>
              <w:numPr>
                <w:ilvl w:val="0"/>
                <w:numId w:val="1"/>
              </w:numPr>
              <w:spacing w:before="0" w:after="0" w:line="240" w:lineRule="auto"/>
              <w:rPr>
                <w:rFonts w:ascii="Verdana" w:hAnsi="Verdana" w:cstheme="majorBidi"/>
                <w:sz w:val="20"/>
                <w:szCs w:val="20"/>
              </w:rPr>
            </w:pPr>
            <w:r w:rsidRPr="003255C8">
              <w:rPr>
                <w:rFonts w:ascii="Verdana" w:hAnsi="Verdana" w:cstheme="majorBidi"/>
                <w:sz w:val="20"/>
                <w:szCs w:val="20"/>
              </w:rPr>
              <w:t>Fluently add or subtract multidigit whole numbers. Use whole numbers.</w:t>
            </w:r>
          </w:p>
          <w:p w14:paraId="278C6CAD" w14:textId="60E38E4D" w:rsidR="00B27E7C" w:rsidRPr="003255C8" w:rsidRDefault="00B27E7C" w:rsidP="36E4D8D8">
            <w:pPr>
              <w:pStyle w:val="ListParagraph"/>
              <w:numPr>
                <w:ilvl w:val="0"/>
                <w:numId w:val="1"/>
              </w:numPr>
              <w:spacing w:before="0" w:after="0" w:line="240" w:lineRule="auto"/>
              <w:rPr>
                <w:rFonts w:ascii="Verdana" w:hAnsi="Verdana" w:cstheme="majorBidi"/>
                <w:sz w:val="20"/>
                <w:szCs w:val="20"/>
              </w:rPr>
            </w:pPr>
            <w:r w:rsidRPr="003255C8">
              <w:rPr>
                <w:rFonts w:ascii="Verdana" w:hAnsi="Verdana" w:cstheme="majorBidi"/>
                <w:sz w:val="20"/>
                <w:szCs w:val="20"/>
              </w:rPr>
              <w:t>Add decimal numbers. Encourage the use of multiplication and/or division.</w:t>
            </w:r>
          </w:p>
          <w:p w14:paraId="513203A9" w14:textId="1687430F" w:rsidR="00B27E7C" w:rsidRPr="003255C8" w:rsidRDefault="00B27E7C" w:rsidP="00B27E7C">
            <w:pPr>
              <w:spacing w:before="0" w:after="0" w:line="240" w:lineRule="auto"/>
              <w:rPr>
                <w:rFonts w:ascii="Verdana" w:hAnsi="Verdana" w:cstheme="majorBidi"/>
                <w:sz w:val="20"/>
                <w:szCs w:val="20"/>
              </w:rPr>
            </w:pPr>
          </w:p>
          <w:p w14:paraId="06C349EF" w14:textId="786D49F3" w:rsidR="00B27E7C" w:rsidRPr="003255C8" w:rsidRDefault="00B27E7C" w:rsidP="498A3792">
            <w:pPr>
              <w:numPr>
                <w:ilvl w:val="0"/>
                <w:numId w:val="52"/>
              </w:numPr>
              <w:spacing w:before="0" w:after="0" w:line="240" w:lineRule="auto"/>
              <w:rPr>
                <w:rFonts w:ascii="Verdana" w:hAnsi="Verdana" w:cstheme="majorBidi"/>
                <w:sz w:val="20"/>
                <w:szCs w:val="20"/>
              </w:rPr>
            </w:pPr>
            <w:r w:rsidRPr="003255C8">
              <w:rPr>
                <w:rFonts w:ascii="Verdana" w:hAnsi="Verdana" w:cstheme="majorBidi"/>
                <w:sz w:val="20"/>
                <w:szCs w:val="20"/>
              </w:rPr>
              <w:t>Student choice of after</w:t>
            </w:r>
            <w:r w:rsidR="0367F034" w:rsidRPr="003255C8">
              <w:rPr>
                <w:rFonts w:ascii="Verdana" w:hAnsi="Verdana" w:cstheme="majorBidi"/>
                <w:sz w:val="20"/>
                <w:szCs w:val="20"/>
              </w:rPr>
              <w:t>-</w:t>
            </w:r>
            <w:r w:rsidRPr="003255C8">
              <w:rPr>
                <w:rFonts w:ascii="Verdana" w:hAnsi="Verdana" w:cstheme="majorBidi"/>
                <w:sz w:val="20"/>
                <w:szCs w:val="20"/>
              </w:rPr>
              <w:t xml:space="preserve">school job to </w:t>
            </w:r>
            <w:proofErr w:type="gramStart"/>
            <w:r w:rsidRPr="003255C8">
              <w:rPr>
                <w:rFonts w:ascii="Verdana" w:hAnsi="Verdana" w:cstheme="majorBidi"/>
                <w:sz w:val="20"/>
                <w:szCs w:val="20"/>
              </w:rPr>
              <w:t>simulate</w:t>
            </w:r>
            <w:proofErr w:type="gramEnd"/>
          </w:p>
          <w:p w14:paraId="0CF7F9A5" w14:textId="27F5FA7A" w:rsidR="00B27E7C" w:rsidRPr="003255C8" w:rsidRDefault="00B27E7C" w:rsidP="00B27E7C">
            <w:pPr>
              <w:numPr>
                <w:ilvl w:val="0"/>
                <w:numId w:val="52"/>
              </w:numPr>
              <w:spacing w:before="0" w:after="0" w:line="240" w:lineRule="auto"/>
              <w:rPr>
                <w:rFonts w:ascii="Verdana" w:hAnsi="Verdana" w:cstheme="majorBidi"/>
                <w:sz w:val="20"/>
                <w:szCs w:val="20"/>
              </w:rPr>
            </w:pPr>
            <w:r w:rsidRPr="003255C8">
              <w:rPr>
                <w:rFonts w:ascii="Verdana" w:hAnsi="Verdana" w:cstheme="majorBidi"/>
                <w:sz w:val="20"/>
                <w:szCs w:val="20"/>
              </w:rPr>
              <w:t xml:space="preserve">Student choice deciding what to purchase from the catalog in the shopping </w:t>
            </w:r>
            <w:proofErr w:type="gramStart"/>
            <w:r w:rsidRPr="003255C8">
              <w:rPr>
                <w:rFonts w:ascii="Verdana" w:hAnsi="Verdana" w:cstheme="majorBidi"/>
                <w:sz w:val="20"/>
                <w:szCs w:val="20"/>
              </w:rPr>
              <w:t>simulation</w:t>
            </w:r>
            <w:proofErr w:type="gramEnd"/>
          </w:p>
          <w:p w14:paraId="2030DBAD" w14:textId="6CBD60D1" w:rsidR="00B27E7C" w:rsidRPr="003255C8" w:rsidRDefault="00B27E7C" w:rsidP="6E596C61">
            <w:pPr>
              <w:numPr>
                <w:ilvl w:val="0"/>
                <w:numId w:val="52"/>
              </w:numPr>
              <w:spacing w:before="0" w:after="0" w:line="240" w:lineRule="auto"/>
              <w:rPr>
                <w:rFonts w:ascii="Verdana" w:hAnsi="Verdana" w:cstheme="majorBidi"/>
                <w:sz w:val="20"/>
                <w:szCs w:val="20"/>
              </w:rPr>
            </w:pPr>
            <w:r w:rsidRPr="003255C8">
              <w:rPr>
                <w:rFonts w:ascii="Verdana" w:hAnsi="Verdana" w:cstheme="majorBidi"/>
                <w:sz w:val="20"/>
                <w:szCs w:val="20"/>
              </w:rPr>
              <w:t xml:space="preserve">Some students can be provided scaffolding in the use of </w:t>
            </w:r>
            <w:r w:rsidR="73765DAB" w:rsidRPr="003255C8">
              <w:rPr>
                <w:rFonts w:ascii="Verdana" w:hAnsi="Verdana" w:cstheme="majorBidi"/>
                <w:sz w:val="20"/>
                <w:szCs w:val="20"/>
              </w:rPr>
              <w:t>color-coded</w:t>
            </w:r>
            <w:r w:rsidRPr="003255C8">
              <w:rPr>
                <w:rFonts w:ascii="Verdana" w:hAnsi="Verdana" w:cstheme="majorBidi"/>
                <w:sz w:val="20"/>
                <w:szCs w:val="20"/>
              </w:rPr>
              <w:t xml:space="preserve"> cells in the </w:t>
            </w:r>
            <w:r w:rsidR="009F3850">
              <w:rPr>
                <w:rFonts w:ascii="Verdana" w:hAnsi="Verdana" w:cstheme="majorBidi"/>
                <w:sz w:val="20"/>
                <w:szCs w:val="20"/>
              </w:rPr>
              <w:t>c</w:t>
            </w:r>
            <w:r w:rsidRPr="003255C8">
              <w:rPr>
                <w:rFonts w:ascii="Verdana" w:hAnsi="Verdana" w:cstheme="majorBidi"/>
                <w:sz w:val="20"/>
                <w:szCs w:val="20"/>
              </w:rPr>
              <w:t xml:space="preserve">hecking </w:t>
            </w:r>
            <w:r w:rsidR="009F3850">
              <w:rPr>
                <w:rFonts w:ascii="Verdana" w:hAnsi="Verdana" w:cstheme="majorBidi"/>
                <w:sz w:val="20"/>
                <w:szCs w:val="20"/>
              </w:rPr>
              <w:t>r</w:t>
            </w:r>
            <w:r w:rsidRPr="003255C8">
              <w:rPr>
                <w:rFonts w:ascii="Verdana" w:hAnsi="Verdana" w:cstheme="majorBidi"/>
                <w:sz w:val="20"/>
                <w:szCs w:val="20"/>
              </w:rPr>
              <w:t xml:space="preserve">egister to help </w:t>
            </w:r>
            <w:r w:rsidR="0D1BB08C" w:rsidRPr="003255C8">
              <w:rPr>
                <w:rFonts w:ascii="Verdana" w:hAnsi="Verdana" w:cstheme="majorBidi"/>
                <w:sz w:val="20"/>
                <w:szCs w:val="20"/>
              </w:rPr>
              <w:t>them</w:t>
            </w:r>
            <w:r w:rsidRPr="003255C8">
              <w:rPr>
                <w:rFonts w:ascii="Verdana" w:hAnsi="Verdana" w:cstheme="majorBidi"/>
                <w:sz w:val="20"/>
                <w:szCs w:val="20"/>
              </w:rPr>
              <w:t xml:space="preserve"> make sense of the format of a register and how it is used to do addition and subtraction in a way that looks different from the vertical orientation of an addition or subtraction problem found in </w:t>
            </w:r>
            <w:r w:rsidR="00535D09">
              <w:rPr>
                <w:rFonts w:ascii="Verdana" w:hAnsi="Verdana" w:cstheme="majorBidi"/>
                <w:sz w:val="20"/>
                <w:szCs w:val="20"/>
              </w:rPr>
              <w:t xml:space="preserve">a </w:t>
            </w:r>
            <w:r w:rsidRPr="003255C8">
              <w:rPr>
                <w:rFonts w:ascii="Verdana" w:hAnsi="Verdana" w:cstheme="majorBidi"/>
                <w:sz w:val="20"/>
                <w:szCs w:val="20"/>
              </w:rPr>
              <w:t>typical math curriculum.</w:t>
            </w:r>
          </w:p>
          <w:p w14:paraId="0D684030" w14:textId="218B3BE2" w:rsidR="00B27E7C" w:rsidRPr="003255C8" w:rsidRDefault="00B27E7C" w:rsidP="00B27E7C">
            <w:pPr>
              <w:numPr>
                <w:ilvl w:val="0"/>
                <w:numId w:val="52"/>
              </w:numPr>
              <w:spacing w:before="0" w:after="0" w:line="240" w:lineRule="auto"/>
              <w:rPr>
                <w:rFonts w:ascii="Verdana" w:hAnsi="Verdana" w:cstheme="majorBidi"/>
                <w:sz w:val="20"/>
                <w:szCs w:val="20"/>
              </w:rPr>
            </w:pPr>
            <w:r w:rsidRPr="003255C8">
              <w:rPr>
                <w:rFonts w:ascii="Verdana" w:hAnsi="Verdana" w:cstheme="majorBidi"/>
                <w:sz w:val="20"/>
                <w:szCs w:val="20"/>
              </w:rPr>
              <w:t xml:space="preserve">Student choice in how to “spend” money in the </w:t>
            </w:r>
            <w:proofErr w:type="gramStart"/>
            <w:r w:rsidRPr="003255C8">
              <w:rPr>
                <w:rFonts w:ascii="Verdana" w:hAnsi="Verdana" w:cstheme="majorBidi"/>
                <w:sz w:val="20"/>
                <w:szCs w:val="20"/>
              </w:rPr>
              <w:t>simulation</w:t>
            </w:r>
            <w:proofErr w:type="gramEnd"/>
          </w:p>
          <w:p w14:paraId="000496C0" w14:textId="5139F911" w:rsidR="00A357E8" w:rsidRPr="003255C8" w:rsidRDefault="00A357E8" w:rsidP="3FF84660">
            <w:pPr>
              <w:spacing w:before="0" w:after="0" w:line="240" w:lineRule="auto"/>
              <w:rPr>
                <w:rFonts w:ascii="Verdana" w:hAnsi="Verdana" w:cstheme="majorBidi"/>
                <w:sz w:val="20"/>
                <w:szCs w:val="20"/>
              </w:rPr>
            </w:pPr>
          </w:p>
        </w:tc>
      </w:tr>
    </w:tbl>
    <w:p w14:paraId="3F27B31A" w14:textId="7E789FA5" w:rsidR="009A48F3" w:rsidRPr="003255C8" w:rsidRDefault="00AA55A4" w:rsidP="00502884">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t>Materials</w:t>
      </w:r>
      <w:r w:rsidR="002A6C32" w:rsidRPr="003255C8">
        <w:rPr>
          <w:rFonts w:ascii="Times New Roman" w:hAnsi="Times New Roman" w:cs="Times New Roman"/>
          <w:color w:val="222E69"/>
          <w:sz w:val="28"/>
          <w:szCs w:val="28"/>
        </w:rPr>
        <w:t xml:space="preserve"> Required</w:t>
      </w:r>
    </w:p>
    <w:p w14:paraId="20DE5DB6" w14:textId="3630015B" w:rsidR="00CC68D3" w:rsidRPr="003255C8" w:rsidRDefault="48E8F0B7" w:rsidP="36E4D8D8">
      <w:pPr>
        <w:numPr>
          <w:ilvl w:val="0"/>
          <w:numId w:val="60"/>
        </w:numPr>
        <w:spacing w:before="100" w:beforeAutospacing="1" w:after="100" w:afterAutospacing="1" w:line="360" w:lineRule="auto"/>
        <w:ind w:left="360"/>
        <w:textAlignment w:val="baseline"/>
        <w:rPr>
          <w:rFonts w:ascii="Verdana" w:eastAsia="Verdana" w:hAnsi="Verdana" w:cs="Verdana"/>
          <w:color w:val="000000"/>
          <w:sz w:val="20"/>
          <w:szCs w:val="20"/>
        </w:rPr>
      </w:pPr>
      <w:r w:rsidRPr="003255C8">
        <w:rPr>
          <w:rFonts w:ascii="Verdana" w:eastAsia="Verdana" w:hAnsi="Verdana" w:cs="Verdana"/>
          <w:color w:val="000000" w:themeColor="text1"/>
          <w:sz w:val="20"/>
          <w:szCs w:val="20"/>
        </w:rPr>
        <w:t>P</w:t>
      </w:r>
      <w:r w:rsidR="00CC68D3" w:rsidRPr="003255C8">
        <w:rPr>
          <w:rFonts w:ascii="Verdana" w:eastAsia="Verdana" w:hAnsi="Verdana" w:cs="Verdana"/>
          <w:color w:val="000000" w:themeColor="text1"/>
          <w:sz w:val="20"/>
          <w:szCs w:val="20"/>
        </w:rPr>
        <w:t>ost-</w:t>
      </w:r>
      <w:r w:rsidR="00CA6F4A">
        <w:rPr>
          <w:rFonts w:ascii="Verdana" w:eastAsia="Verdana" w:hAnsi="Verdana" w:cs="Verdana"/>
          <w:color w:val="000000" w:themeColor="text1"/>
          <w:sz w:val="20"/>
          <w:szCs w:val="20"/>
        </w:rPr>
        <w:t>i</w:t>
      </w:r>
      <w:r w:rsidR="00CC68D3" w:rsidRPr="003255C8">
        <w:rPr>
          <w:rFonts w:ascii="Verdana" w:eastAsia="Verdana" w:hAnsi="Verdana" w:cs="Verdana"/>
          <w:color w:val="000000" w:themeColor="text1"/>
          <w:sz w:val="20"/>
          <w:szCs w:val="20"/>
        </w:rPr>
        <w:t xml:space="preserve">t </w:t>
      </w:r>
      <w:proofErr w:type="gramStart"/>
      <w:r w:rsidR="00CC68D3" w:rsidRPr="003255C8">
        <w:rPr>
          <w:rFonts w:ascii="Verdana" w:eastAsia="Verdana" w:hAnsi="Verdana" w:cs="Verdana"/>
          <w:color w:val="000000" w:themeColor="text1"/>
          <w:sz w:val="20"/>
          <w:szCs w:val="20"/>
        </w:rPr>
        <w:t>notes</w:t>
      </w:r>
      <w:proofErr w:type="gramEnd"/>
    </w:p>
    <w:p w14:paraId="46C79165" w14:textId="4D62961D" w:rsidR="00CC68D3" w:rsidRPr="003255C8" w:rsidRDefault="2E0CCA44" w:rsidP="36E4D8D8">
      <w:pPr>
        <w:numPr>
          <w:ilvl w:val="0"/>
          <w:numId w:val="60"/>
        </w:numPr>
        <w:spacing w:before="100" w:beforeAutospacing="1" w:after="100" w:afterAutospacing="1" w:line="360" w:lineRule="auto"/>
        <w:ind w:left="360"/>
        <w:textAlignment w:val="baseline"/>
        <w:rPr>
          <w:rFonts w:ascii="Verdana" w:eastAsia="Verdana" w:hAnsi="Verdana" w:cs="Verdana"/>
          <w:color w:val="000000"/>
          <w:sz w:val="20"/>
          <w:szCs w:val="20"/>
        </w:rPr>
      </w:pPr>
      <w:r w:rsidRPr="003255C8">
        <w:rPr>
          <w:rFonts w:ascii="Verdana" w:eastAsia="Verdana" w:hAnsi="Verdana" w:cs="Verdana"/>
          <w:color w:val="000000" w:themeColor="text1"/>
          <w:sz w:val="20"/>
          <w:szCs w:val="20"/>
        </w:rPr>
        <w:lastRenderedPageBreak/>
        <w:t>M</w:t>
      </w:r>
      <w:r w:rsidR="00CC68D3" w:rsidRPr="003255C8">
        <w:rPr>
          <w:rFonts w:ascii="Verdana" w:eastAsia="Verdana" w:hAnsi="Verdana" w:cs="Verdana"/>
          <w:color w:val="000000" w:themeColor="text1"/>
          <w:sz w:val="20"/>
          <w:szCs w:val="20"/>
        </w:rPr>
        <w:t>arkers and colored pencils</w:t>
      </w:r>
    </w:p>
    <w:p w14:paraId="3465ED16" w14:textId="2ED5A8B9" w:rsidR="00CC68D3" w:rsidRPr="003255C8" w:rsidRDefault="4A2AA603" w:rsidP="36E4D8D8">
      <w:pPr>
        <w:numPr>
          <w:ilvl w:val="0"/>
          <w:numId w:val="60"/>
        </w:numPr>
        <w:spacing w:before="100" w:beforeAutospacing="1" w:after="100" w:afterAutospacing="1" w:line="360" w:lineRule="auto"/>
        <w:ind w:left="360"/>
        <w:textAlignment w:val="baseline"/>
        <w:rPr>
          <w:rFonts w:ascii="Verdana" w:eastAsia="Verdana" w:hAnsi="Verdana" w:cs="Verdana"/>
          <w:color w:val="000000"/>
          <w:sz w:val="20"/>
          <w:szCs w:val="20"/>
        </w:rPr>
      </w:pPr>
      <w:r w:rsidRPr="003255C8">
        <w:rPr>
          <w:rFonts w:ascii="Verdana" w:eastAsia="Verdana" w:hAnsi="Verdana" w:cs="Verdana"/>
          <w:color w:val="000000" w:themeColor="text1"/>
          <w:sz w:val="20"/>
          <w:szCs w:val="20"/>
        </w:rPr>
        <w:t>C</w:t>
      </w:r>
      <w:r w:rsidR="00CC68D3" w:rsidRPr="003255C8">
        <w:rPr>
          <w:rFonts w:ascii="Verdana" w:eastAsia="Verdana" w:hAnsi="Verdana" w:cs="Verdana"/>
          <w:color w:val="000000" w:themeColor="text1"/>
          <w:sz w:val="20"/>
          <w:szCs w:val="20"/>
        </w:rPr>
        <w:t>hart paper</w:t>
      </w:r>
      <w:r w:rsidR="00E26E8E">
        <w:rPr>
          <w:rFonts w:ascii="Verdana" w:eastAsia="Verdana" w:hAnsi="Verdana" w:cs="Verdana"/>
          <w:color w:val="000000" w:themeColor="text1"/>
          <w:sz w:val="20"/>
          <w:szCs w:val="20"/>
        </w:rPr>
        <w:t>:</w:t>
      </w:r>
      <w:r w:rsidR="00CC68D3" w:rsidRPr="003255C8">
        <w:rPr>
          <w:rFonts w:ascii="Verdana" w:eastAsia="Verdana" w:hAnsi="Verdana" w:cs="Verdana"/>
          <w:color w:val="000000" w:themeColor="text1"/>
          <w:sz w:val="20"/>
          <w:szCs w:val="20"/>
        </w:rPr>
        <w:t xml:space="preserve"> 8.5” </w:t>
      </w:r>
      <w:r w:rsidR="00E26E8E">
        <w:rPr>
          <w:rFonts w:ascii="Verdana" w:eastAsia="Verdana" w:hAnsi="Verdana" w:cs="Verdana"/>
          <w:color w:val="000000" w:themeColor="text1"/>
          <w:sz w:val="20"/>
          <w:szCs w:val="20"/>
        </w:rPr>
        <w:t xml:space="preserve">× </w:t>
      </w:r>
      <w:r w:rsidR="00CC68D3" w:rsidRPr="003255C8">
        <w:rPr>
          <w:rFonts w:ascii="Verdana" w:eastAsia="Verdana" w:hAnsi="Verdana" w:cs="Verdana"/>
          <w:color w:val="000000" w:themeColor="text1"/>
          <w:sz w:val="20"/>
          <w:szCs w:val="20"/>
        </w:rPr>
        <w:t>11” plain white paper</w:t>
      </w:r>
    </w:p>
    <w:p w14:paraId="0BB94C5E" w14:textId="13862D93" w:rsidR="00CC68D3" w:rsidRPr="003255C8" w:rsidRDefault="00CC68D3" w:rsidP="36E4D8D8">
      <w:pPr>
        <w:numPr>
          <w:ilvl w:val="0"/>
          <w:numId w:val="60"/>
        </w:numPr>
        <w:spacing w:before="100" w:beforeAutospacing="1" w:after="100" w:afterAutospacing="1" w:line="360" w:lineRule="auto"/>
        <w:ind w:left="360"/>
        <w:textAlignment w:val="baseline"/>
        <w:rPr>
          <w:rFonts w:ascii="Verdana" w:eastAsia="Verdana" w:hAnsi="Verdana" w:cs="Verdana"/>
          <w:color w:val="000000"/>
          <w:sz w:val="20"/>
          <w:szCs w:val="20"/>
        </w:rPr>
      </w:pPr>
      <w:r w:rsidRPr="003255C8">
        <w:rPr>
          <w:rFonts w:ascii="Verdana" w:eastAsia="Verdana" w:hAnsi="Verdana" w:cs="Verdana"/>
          <w:color w:val="000000" w:themeColor="text1"/>
          <w:sz w:val="20"/>
          <w:szCs w:val="20"/>
        </w:rPr>
        <w:t xml:space="preserve">Video: </w:t>
      </w:r>
      <w:hyperlink r:id="rId11">
        <w:r w:rsidRPr="00F22216">
          <w:rPr>
            <w:rStyle w:val="Hyperlink"/>
            <w:rFonts w:ascii="Verdana" w:eastAsia="Verdana" w:hAnsi="Verdana" w:cs="Verdana"/>
            <w:i/>
            <w:iCs/>
            <w:color w:val="0563C1"/>
            <w:sz w:val="20"/>
            <w:szCs w:val="20"/>
          </w:rPr>
          <w:t xml:space="preserve">Your </w:t>
        </w:r>
        <w:r w:rsidR="009A28CF">
          <w:rPr>
            <w:rStyle w:val="Hyperlink"/>
            <w:rFonts w:ascii="Verdana" w:eastAsia="Verdana" w:hAnsi="Verdana" w:cs="Verdana"/>
            <w:i/>
            <w:iCs/>
            <w:color w:val="0563C1"/>
            <w:sz w:val="20"/>
            <w:szCs w:val="20"/>
          </w:rPr>
          <w:t>F</w:t>
        </w:r>
        <w:r w:rsidRPr="00F22216">
          <w:rPr>
            <w:rStyle w:val="Hyperlink"/>
            <w:rFonts w:ascii="Verdana" w:eastAsia="Verdana" w:hAnsi="Verdana" w:cs="Verdana"/>
            <w:i/>
            <w:iCs/>
            <w:color w:val="0563C1"/>
            <w:sz w:val="20"/>
            <w:szCs w:val="20"/>
          </w:rPr>
          <w:t xml:space="preserve">irst </w:t>
        </w:r>
        <w:r w:rsidR="009A28CF">
          <w:rPr>
            <w:rStyle w:val="Hyperlink"/>
            <w:rFonts w:ascii="Verdana" w:eastAsia="Verdana" w:hAnsi="Verdana" w:cs="Verdana"/>
            <w:i/>
            <w:iCs/>
            <w:color w:val="0563C1"/>
            <w:sz w:val="20"/>
            <w:szCs w:val="20"/>
          </w:rPr>
          <w:t>P</w:t>
        </w:r>
        <w:r w:rsidRPr="00F22216">
          <w:rPr>
            <w:rStyle w:val="Hyperlink"/>
            <w:rFonts w:ascii="Verdana" w:eastAsia="Verdana" w:hAnsi="Verdana" w:cs="Verdana"/>
            <w:i/>
            <w:iCs/>
            <w:color w:val="0563C1"/>
            <w:sz w:val="20"/>
            <w:szCs w:val="20"/>
          </w:rPr>
          <w:t xml:space="preserve">riorities </w:t>
        </w:r>
        <w:r w:rsidR="009A28CF">
          <w:rPr>
            <w:rStyle w:val="Hyperlink"/>
            <w:rFonts w:ascii="Verdana" w:eastAsia="Verdana" w:hAnsi="Verdana" w:cs="Verdana"/>
            <w:i/>
            <w:iCs/>
            <w:color w:val="0563C1"/>
            <w:sz w:val="20"/>
            <w:szCs w:val="20"/>
          </w:rPr>
          <w:t>W</w:t>
        </w:r>
        <w:r w:rsidRPr="00F22216">
          <w:rPr>
            <w:rStyle w:val="Hyperlink"/>
            <w:rFonts w:ascii="Verdana" w:eastAsia="Verdana" w:hAnsi="Verdana" w:cs="Verdana"/>
            <w:i/>
            <w:iCs/>
            <w:color w:val="0563C1"/>
            <w:sz w:val="20"/>
            <w:szCs w:val="20"/>
          </w:rPr>
          <w:t xml:space="preserve">hen </w:t>
        </w:r>
        <w:r w:rsidR="009A28CF">
          <w:rPr>
            <w:rStyle w:val="Hyperlink"/>
            <w:rFonts w:ascii="Verdana" w:eastAsia="Verdana" w:hAnsi="Verdana" w:cs="Verdana"/>
            <w:i/>
            <w:iCs/>
            <w:color w:val="0563C1"/>
            <w:sz w:val="20"/>
            <w:szCs w:val="20"/>
          </w:rPr>
          <w:t>S</w:t>
        </w:r>
        <w:r w:rsidRPr="00F22216">
          <w:rPr>
            <w:rStyle w:val="Hyperlink"/>
            <w:rFonts w:ascii="Verdana" w:eastAsia="Verdana" w:hAnsi="Verdana" w:cs="Verdana"/>
            <w:i/>
            <w:iCs/>
            <w:color w:val="0563C1"/>
            <w:sz w:val="20"/>
            <w:szCs w:val="20"/>
          </w:rPr>
          <w:t xml:space="preserve">urviving in the </w:t>
        </w:r>
        <w:r w:rsidR="009A28CF">
          <w:rPr>
            <w:rStyle w:val="Hyperlink"/>
            <w:rFonts w:ascii="Verdana" w:eastAsia="Verdana" w:hAnsi="Verdana" w:cs="Verdana"/>
            <w:i/>
            <w:iCs/>
            <w:color w:val="0563C1"/>
            <w:sz w:val="20"/>
            <w:szCs w:val="20"/>
          </w:rPr>
          <w:t>W</w:t>
        </w:r>
        <w:r w:rsidRPr="00F22216">
          <w:rPr>
            <w:rStyle w:val="Hyperlink"/>
            <w:rFonts w:ascii="Verdana" w:eastAsia="Verdana" w:hAnsi="Verdana" w:cs="Verdana"/>
            <w:i/>
            <w:iCs/>
            <w:color w:val="0563C1"/>
            <w:sz w:val="20"/>
            <w:szCs w:val="20"/>
          </w:rPr>
          <w:t>ild: Bushcraft 101 (#1)</w:t>
        </w:r>
      </w:hyperlink>
    </w:p>
    <w:p w14:paraId="21B64F2A" w14:textId="798237AA" w:rsidR="00CC68D3" w:rsidRPr="00A3638F" w:rsidRDefault="00CC68D3" w:rsidP="36E4D8D8">
      <w:pPr>
        <w:numPr>
          <w:ilvl w:val="0"/>
          <w:numId w:val="60"/>
        </w:numPr>
        <w:spacing w:before="100" w:beforeAutospacing="1" w:after="100" w:afterAutospacing="1" w:line="360" w:lineRule="auto"/>
        <w:ind w:left="360"/>
        <w:textAlignment w:val="baseline"/>
        <w:rPr>
          <w:rFonts w:ascii="Verdana" w:eastAsia="Verdana" w:hAnsi="Verdana" w:cs="Verdana"/>
          <w:color w:val="000000"/>
          <w:sz w:val="20"/>
          <w:szCs w:val="20"/>
        </w:rPr>
      </w:pPr>
      <w:hyperlink r:id="rId12" w:history="1">
        <w:r w:rsidRPr="00F22216">
          <w:rPr>
            <w:rStyle w:val="Hyperlink"/>
            <w:rFonts w:ascii="Verdana" w:hAnsi="Verdana" w:cs="Calibri"/>
            <w:color w:val="1155CC"/>
            <w:sz w:val="20"/>
            <w:szCs w:val="20"/>
          </w:rPr>
          <w:t xml:space="preserve">Personal </w:t>
        </w:r>
        <w:r w:rsidRPr="00563E1E">
          <w:rPr>
            <w:rStyle w:val="Hyperlink"/>
            <w:rFonts w:ascii="Calibri" w:hAnsi="Calibri" w:cs="Calibri"/>
            <w:color w:val="1155CC"/>
          </w:rPr>
          <w:t>D</w:t>
        </w:r>
        <w:r w:rsidRPr="00F22216">
          <w:rPr>
            <w:rStyle w:val="Hyperlink"/>
            <w:rFonts w:ascii="Verdana" w:hAnsi="Verdana" w:cs="Calibri"/>
            <w:color w:val="1155CC"/>
            <w:sz w:val="20"/>
            <w:szCs w:val="20"/>
          </w:rPr>
          <w:t xml:space="preserve">ictionary: Needs and </w:t>
        </w:r>
        <w:r w:rsidRPr="007A753A">
          <w:rPr>
            <w:rStyle w:val="Hyperlink"/>
            <w:rFonts w:ascii="Calibri" w:hAnsi="Calibri" w:cs="Calibri"/>
            <w:color w:val="1155CC"/>
          </w:rPr>
          <w:t>Wants</w:t>
        </w:r>
      </w:hyperlink>
    </w:p>
    <w:p w14:paraId="362D4F6A" w14:textId="44A5AB56" w:rsidR="001D5B9E" w:rsidRPr="003255C8" w:rsidRDefault="00CC68D3" w:rsidP="36E4D8D8">
      <w:pPr>
        <w:pStyle w:val="Heading3"/>
        <w:spacing w:line="360" w:lineRule="auto"/>
        <w:rPr>
          <w:rFonts w:ascii="Times New Roman" w:eastAsia="Times New Roman" w:hAnsi="Times New Roman" w:cs="Times New Roman"/>
          <w:color w:val="407EC9"/>
        </w:rPr>
      </w:pPr>
      <w:r w:rsidRPr="003255C8">
        <w:rPr>
          <w:rFonts w:ascii="Times New Roman" w:eastAsia="Times New Roman" w:hAnsi="Times New Roman" w:cs="Times New Roman"/>
          <w:color w:val="407EC9"/>
        </w:rPr>
        <w:t xml:space="preserve">Shopping Simulation </w:t>
      </w:r>
      <w:r w:rsidR="001D5B9E" w:rsidRPr="003255C8">
        <w:rPr>
          <w:rFonts w:ascii="Times New Roman" w:eastAsia="Times New Roman" w:hAnsi="Times New Roman" w:cs="Times New Roman"/>
          <w:color w:val="407EC9"/>
        </w:rPr>
        <w:t>Materials</w:t>
      </w:r>
    </w:p>
    <w:p w14:paraId="74FD3D67" w14:textId="2854502D" w:rsidR="00CC68D3" w:rsidRPr="003063DD" w:rsidRDefault="00CC68D3" w:rsidP="36E4D8D8">
      <w:pPr>
        <w:numPr>
          <w:ilvl w:val="0"/>
          <w:numId w:val="61"/>
        </w:numPr>
        <w:spacing w:before="100" w:beforeAutospacing="1" w:after="100" w:afterAutospacing="1" w:line="360" w:lineRule="auto"/>
        <w:ind w:left="360"/>
        <w:textAlignment w:val="baseline"/>
        <w:rPr>
          <w:rFonts w:ascii="Verdana" w:eastAsia="Verdana" w:hAnsi="Verdana" w:cs="Verdana"/>
          <w:color w:val="000000"/>
          <w:sz w:val="20"/>
          <w:szCs w:val="20"/>
        </w:rPr>
      </w:pPr>
      <w:hyperlink r:id="rId13" w:history="1">
        <w:r w:rsidRPr="00F22216">
          <w:rPr>
            <w:rStyle w:val="Hyperlink"/>
            <w:rFonts w:ascii="Verdana" w:hAnsi="Verdana" w:cs="Calibri"/>
            <w:sz w:val="20"/>
            <w:szCs w:val="20"/>
          </w:rPr>
          <w:t>After</w:t>
        </w:r>
        <w:r w:rsidR="003063DD">
          <w:rPr>
            <w:rStyle w:val="Hyperlink"/>
            <w:rFonts w:ascii="Verdana" w:hAnsi="Verdana" w:cs="Calibri"/>
            <w:sz w:val="20"/>
            <w:szCs w:val="20"/>
          </w:rPr>
          <w:t>-</w:t>
        </w:r>
        <w:r w:rsidR="008E2CF4">
          <w:rPr>
            <w:rStyle w:val="Hyperlink"/>
            <w:rFonts w:ascii="Verdana" w:hAnsi="Verdana" w:cs="Calibri"/>
            <w:sz w:val="20"/>
            <w:szCs w:val="20"/>
          </w:rPr>
          <w:t>S</w:t>
        </w:r>
        <w:r w:rsidRPr="00F22216">
          <w:rPr>
            <w:rStyle w:val="Hyperlink"/>
            <w:rFonts w:ascii="Verdana" w:hAnsi="Verdana" w:cs="Calibri"/>
            <w:sz w:val="20"/>
            <w:szCs w:val="20"/>
          </w:rPr>
          <w:t xml:space="preserve">chool </w:t>
        </w:r>
        <w:r w:rsidR="009E4900">
          <w:rPr>
            <w:rStyle w:val="Hyperlink"/>
            <w:rFonts w:ascii="Verdana" w:hAnsi="Verdana" w:cs="Calibri"/>
            <w:sz w:val="20"/>
            <w:szCs w:val="20"/>
          </w:rPr>
          <w:t>J</w:t>
        </w:r>
        <w:r w:rsidRPr="00F22216">
          <w:rPr>
            <w:rStyle w:val="Hyperlink"/>
            <w:rFonts w:ascii="Verdana" w:hAnsi="Verdana" w:cs="Calibri"/>
            <w:sz w:val="20"/>
            <w:szCs w:val="20"/>
          </w:rPr>
          <w:t>obs</w:t>
        </w:r>
      </w:hyperlink>
    </w:p>
    <w:p w14:paraId="01F05094" w14:textId="0464B826" w:rsidR="00CC68D3" w:rsidRPr="003255C8" w:rsidRDefault="00000000" w:rsidP="36E4D8D8">
      <w:pPr>
        <w:numPr>
          <w:ilvl w:val="0"/>
          <w:numId w:val="61"/>
        </w:numPr>
        <w:spacing w:before="100" w:beforeAutospacing="1" w:after="100" w:afterAutospacing="1" w:line="360" w:lineRule="auto"/>
        <w:ind w:left="360"/>
        <w:textAlignment w:val="baseline"/>
        <w:rPr>
          <w:rFonts w:ascii="Verdana" w:eastAsia="Verdana" w:hAnsi="Verdana" w:cs="Verdana"/>
          <w:color w:val="000000"/>
          <w:sz w:val="20"/>
          <w:szCs w:val="20"/>
        </w:rPr>
      </w:pPr>
      <w:hyperlink r:id="rId14">
        <w:r w:rsidR="00CC68D3" w:rsidRPr="003255C8">
          <w:rPr>
            <w:rStyle w:val="Hyperlink"/>
            <w:rFonts w:ascii="Verdana" w:eastAsia="Verdana" w:hAnsi="Verdana" w:cs="Verdana"/>
            <w:sz w:val="20"/>
            <w:szCs w:val="20"/>
          </w:rPr>
          <w:t>Checking and Savings Registers </w:t>
        </w:r>
      </w:hyperlink>
    </w:p>
    <w:p w14:paraId="7B4E543B" w14:textId="46BABD21" w:rsidR="00CC68D3" w:rsidRPr="003255C8" w:rsidRDefault="00000000" w:rsidP="36E4D8D8">
      <w:pPr>
        <w:numPr>
          <w:ilvl w:val="0"/>
          <w:numId w:val="61"/>
        </w:numPr>
        <w:spacing w:before="100" w:beforeAutospacing="1" w:after="100" w:afterAutospacing="1" w:line="360" w:lineRule="auto"/>
        <w:ind w:left="360"/>
        <w:textAlignment w:val="baseline"/>
        <w:rPr>
          <w:rFonts w:ascii="Verdana" w:eastAsia="Verdana" w:hAnsi="Verdana" w:cs="Verdana"/>
          <w:color w:val="000000"/>
          <w:sz w:val="20"/>
          <w:szCs w:val="20"/>
        </w:rPr>
      </w:pPr>
      <w:hyperlink r:id="rId15">
        <w:r w:rsidR="00CC68D3" w:rsidRPr="003255C8">
          <w:rPr>
            <w:rStyle w:val="Hyperlink"/>
            <w:rFonts w:ascii="Verdana" w:eastAsia="Verdana" w:hAnsi="Verdana" w:cs="Verdana"/>
            <w:sz w:val="20"/>
            <w:szCs w:val="20"/>
          </w:rPr>
          <w:t>Shopping Simulation Reflection </w:t>
        </w:r>
      </w:hyperlink>
    </w:p>
    <w:p w14:paraId="7F1AFE33" w14:textId="753F8447" w:rsidR="00CC68D3" w:rsidRPr="003255C8" w:rsidRDefault="00000000" w:rsidP="36E4D8D8">
      <w:pPr>
        <w:numPr>
          <w:ilvl w:val="0"/>
          <w:numId w:val="61"/>
        </w:numPr>
        <w:spacing w:before="100" w:beforeAutospacing="1" w:after="100" w:afterAutospacing="1" w:line="360" w:lineRule="auto"/>
        <w:ind w:left="360"/>
        <w:textAlignment w:val="baseline"/>
        <w:rPr>
          <w:rFonts w:ascii="Verdana" w:eastAsia="Verdana" w:hAnsi="Verdana" w:cs="Verdana"/>
          <w:color w:val="000000"/>
          <w:sz w:val="20"/>
          <w:szCs w:val="20"/>
        </w:rPr>
      </w:pPr>
      <w:hyperlink r:id="rId16">
        <w:r w:rsidR="00CC68D3" w:rsidRPr="003255C8">
          <w:rPr>
            <w:rStyle w:val="Hyperlink"/>
            <w:rFonts w:ascii="Verdana" w:eastAsia="Verdana" w:hAnsi="Verdana" w:cs="Verdana"/>
            <w:sz w:val="20"/>
            <w:szCs w:val="20"/>
          </w:rPr>
          <w:t>CFA Direct Product Catalog</w:t>
        </w:r>
      </w:hyperlink>
      <w:r w:rsidR="00CC68D3" w:rsidRPr="003255C8">
        <w:rPr>
          <w:rFonts w:ascii="Verdana" w:eastAsia="Verdana" w:hAnsi="Verdana" w:cs="Verdana"/>
          <w:color w:val="000000" w:themeColor="text1"/>
          <w:sz w:val="20"/>
          <w:szCs w:val="20"/>
        </w:rPr>
        <w:t xml:space="preserve"> (one per group) </w:t>
      </w:r>
    </w:p>
    <w:p w14:paraId="1FEA8571" w14:textId="5F65AE9A" w:rsidR="6E596C61" w:rsidRPr="003255C8" w:rsidRDefault="6E596C61" w:rsidP="5D7F6B6F">
      <w:pPr>
        <w:spacing w:beforeAutospacing="1" w:afterAutospacing="1" w:line="240" w:lineRule="auto"/>
        <w:rPr>
          <w:rFonts w:ascii="Times New Roman" w:hAnsi="Times New Roman" w:cs="Times New Roman"/>
          <w:color w:val="222E69"/>
          <w:sz w:val="28"/>
          <w:szCs w:val="28"/>
        </w:rPr>
      </w:pPr>
    </w:p>
    <w:p w14:paraId="1A0B84F3" w14:textId="73501BB7" w:rsidR="0058160F" w:rsidRPr="003255C8" w:rsidRDefault="0058160F" w:rsidP="498A3792">
      <w:pPr>
        <w:spacing w:beforeAutospacing="1" w:afterAutospacing="1" w:line="240" w:lineRule="auto"/>
        <w:rPr>
          <w:rFonts w:ascii="Times New Roman" w:hAnsi="Times New Roman" w:cs="Times New Roman"/>
          <w:b/>
          <w:bCs/>
          <w:color w:val="222E69"/>
          <w:sz w:val="28"/>
          <w:szCs w:val="28"/>
        </w:rPr>
      </w:pPr>
      <w:r w:rsidRPr="003255C8">
        <w:rPr>
          <w:rFonts w:ascii="Times New Roman" w:hAnsi="Times New Roman" w:cs="Times New Roman"/>
          <w:b/>
          <w:bCs/>
          <w:color w:val="222E69"/>
          <w:sz w:val="28"/>
          <w:szCs w:val="28"/>
        </w:rPr>
        <w:t>Facilitation Notes</w:t>
      </w:r>
    </w:p>
    <w:p w14:paraId="331869C9" w14:textId="290DB82D" w:rsidR="0058160F" w:rsidRPr="003255C8" w:rsidRDefault="0058160F" w:rsidP="36E4D8D8">
      <w:pPr>
        <w:pStyle w:val="Heading3"/>
        <w:rPr>
          <w:rFonts w:ascii="Verdana" w:hAnsi="Verdana" w:cstheme="majorBidi"/>
          <w:color w:val="407EC9"/>
          <w:sz w:val="20"/>
          <w:szCs w:val="20"/>
        </w:rPr>
      </w:pPr>
      <w:r w:rsidRPr="003255C8">
        <w:rPr>
          <w:rFonts w:ascii="Verdana" w:hAnsi="Verdana" w:cstheme="majorBidi"/>
          <w:color w:val="407EC9"/>
          <w:sz w:val="20"/>
          <w:szCs w:val="20"/>
        </w:rPr>
        <w:t>Student Grouping Instructions</w:t>
      </w:r>
    </w:p>
    <w:p w14:paraId="6F1839B2" w14:textId="52681C10" w:rsidR="78C82989" w:rsidRPr="003255C8" w:rsidRDefault="78C82989" w:rsidP="36E4D8D8">
      <w:pPr>
        <w:keepNext/>
        <w:keepLines/>
        <w:pBdr>
          <w:top w:val="nil"/>
          <w:left w:val="nil"/>
          <w:bottom w:val="nil"/>
          <w:right w:val="nil"/>
          <w:between w:val="nil"/>
        </w:pBdr>
        <w:spacing w:before="280" w:line="240" w:lineRule="auto"/>
        <w:rPr>
          <w:rFonts w:ascii="Verdana" w:hAnsi="Verdana" w:cstheme="majorBidi"/>
          <w:color w:val="000000" w:themeColor="text1"/>
          <w:sz w:val="20"/>
          <w:szCs w:val="20"/>
        </w:rPr>
      </w:pPr>
      <w:r w:rsidRPr="003255C8">
        <w:rPr>
          <w:rFonts w:ascii="Verdana" w:hAnsi="Verdana" w:cstheme="majorBidi"/>
          <w:color w:val="000000" w:themeColor="text1"/>
          <w:sz w:val="20"/>
          <w:szCs w:val="20"/>
        </w:rPr>
        <w:t xml:space="preserve">Human Bar Graph: Consider implementing two different grouping strategies. For the opening, a Human Bar Graph could be a fun way to group students. To do the Human Bar Graph, set up where the “bars” will be extending from and to, and create headers for each bar: </w:t>
      </w:r>
      <w:r w:rsidR="00FD1FA3">
        <w:rPr>
          <w:rFonts w:ascii="Verdana" w:hAnsi="Verdana" w:cstheme="majorBidi"/>
          <w:color w:val="000000" w:themeColor="text1"/>
          <w:sz w:val="20"/>
          <w:szCs w:val="20"/>
        </w:rPr>
        <w:t>“</w:t>
      </w:r>
      <w:r w:rsidRPr="003255C8">
        <w:rPr>
          <w:rFonts w:ascii="Verdana" w:hAnsi="Verdana" w:cstheme="majorBidi"/>
          <w:color w:val="000000" w:themeColor="text1"/>
          <w:sz w:val="20"/>
          <w:szCs w:val="20"/>
        </w:rPr>
        <w:t>I love it!</w:t>
      </w:r>
      <w:r w:rsidR="00524B67">
        <w:rPr>
          <w:rFonts w:ascii="Verdana" w:hAnsi="Verdana" w:cstheme="majorBidi"/>
          <w:color w:val="000000" w:themeColor="text1"/>
          <w:sz w:val="20"/>
          <w:szCs w:val="20"/>
        </w:rPr>
        <w:t>”</w:t>
      </w:r>
      <w:r w:rsidRPr="003255C8">
        <w:rPr>
          <w:rFonts w:ascii="Verdana" w:hAnsi="Verdana" w:cstheme="majorBidi"/>
          <w:color w:val="000000" w:themeColor="text1"/>
          <w:sz w:val="20"/>
          <w:szCs w:val="20"/>
        </w:rPr>
        <w:t xml:space="preserve"> </w:t>
      </w:r>
      <w:r w:rsidR="00524B67">
        <w:rPr>
          <w:rFonts w:ascii="Verdana" w:hAnsi="Verdana" w:cstheme="majorBidi"/>
          <w:color w:val="000000" w:themeColor="text1"/>
          <w:sz w:val="20"/>
          <w:szCs w:val="20"/>
        </w:rPr>
        <w:t>“</w:t>
      </w:r>
      <w:r w:rsidRPr="003255C8">
        <w:rPr>
          <w:rFonts w:ascii="Verdana" w:hAnsi="Verdana" w:cstheme="majorBidi"/>
          <w:color w:val="000000" w:themeColor="text1"/>
          <w:sz w:val="20"/>
          <w:szCs w:val="20"/>
        </w:rPr>
        <w:t>I like it.</w:t>
      </w:r>
      <w:r w:rsidR="00524B67">
        <w:rPr>
          <w:rFonts w:ascii="Verdana" w:hAnsi="Verdana" w:cstheme="majorBidi"/>
          <w:color w:val="000000" w:themeColor="text1"/>
          <w:sz w:val="20"/>
          <w:szCs w:val="20"/>
        </w:rPr>
        <w:t>”</w:t>
      </w:r>
      <w:r w:rsidRPr="003255C8">
        <w:rPr>
          <w:rFonts w:ascii="Verdana" w:hAnsi="Verdana" w:cstheme="majorBidi"/>
          <w:color w:val="000000" w:themeColor="text1"/>
          <w:sz w:val="20"/>
          <w:szCs w:val="20"/>
        </w:rPr>
        <w:t xml:space="preserve"> </w:t>
      </w:r>
      <w:r w:rsidR="00524B67">
        <w:rPr>
          <w:rFonts w:ascii="Verdana" w:hAnsi="Verdana" w:cstheme="majorBidi"/>
          <w:color w:val="000000" w:themeColor="text1"/>
          <w:sz w:val="20"/>
          <w:szCs w:val="20"/>
        </w:rPr>
        <w:t>“</w:t>
      </w:r>
      <w:r w:rsidRPr="003255C8">
        <w:rPr>
          <w:rFonts w:ascii="Verdana" w:hAnsi="Verdana" w:cstheme="majorBidi"/>
          <w:color w:val="000000" w:themeColor="text1"/>
          <w:sz w:val="20"/>
          <w:szCs w:val="20"/>
        </w:rPr>
        <w:t xml:space="preserve">It’s </w:t>
      </w:r>
      <w:r w:rsidR="00DC488D">
        <w:rPr>
          <w:rFonts w:ascii="Verdana" w:hAnsi="Verdana" w:cstheme="majorBidi"/>
          <w:color w:val="000000" w:themeColor="text1"/>
          <w:sz w:val="20"/>
          <w:szCs w:val="20"/>
        </w:rPr>
        <w:t>OK</w:t>
      </w:r>
      <w:r w:rsidRPr="003255C8">
        <w:rPr>
          <w:rFonts w:ascii="Verdana" w:hAnsi="Verdana" w:cstheme="majorBidi"/>
          <w:color w:val="000000" w:themeColor="text1"/>
          <w:sz w:val="20"/>
          <w:szCs w:val="20"/>
        </w:rPr>
        <w:t>.</w:t>
      </w:r>
      <w:r w:rsidR="00524B67">
        <w:rPr>
          <w:rFonts w:ascii="Verdana" w:hAnsi="Verdana" w:cstheme="majorBidi"/>
          <w:color w:val="000000" w:themeColor="text1"/>
          <w:sz w:val="20"/>
          <w:szCs w:val="20"/>
        </w:rPr>
        <w:t>”</w:t>
      </w:r>
      <w:r w:rsidRPr="003255C8">
        <w:rPr>
          <w:rFonts w:ascii="Verdana" w:hAnsi="Verdana" w:cstheme="majorBidi"/>
          <w:color w:val="000000" w:themeColor="text1"/>
          <w:sz w:val="20"/>
          <w:szCs w:val="20"/>
        </w:rPr>
        <w:t xml:space="preserve"> </w:t>
      </w:r>
      <w:r w:rsidR="00524B67">
        <w:rPr>
          <w:rFonts w:ascii="Verdana" w:hAnsi="Verdana" w:cstheme="majorBidi"/>
          <w:color w:val="000000" w:themeColor="text1"/>
          <w:sz w:val="20"/>
          <w:szCs w:val="20"/>
        </w:rPr>
        <w:t>and “</w:t>
      </w:r>
      <w:r w:rsidRPr="003255C8">
        <w:rPr>
          <w:rFonts w:ascii="Verdana" w:hAnsi="Verdana" w:cstheme="majorBidi"/>
          <w:color w:val="000000" w:themeColor="text1"/>
          <w:sz w:val="20"/>
          <w:szCs w:val="20"/>
        </w:rPr>
        <w:t>I don’t like it.</w:t>
      </w:r>
      <w:r w:rsidR="00524B67">
        <w:rPr>
          <w:rFonts w:ascii="Verdana" w:hAnsi="Verdana" w:cstheme="majorBidi"/>
          <w:color w:val="000000" w:themeColor="text1"/>
          <w:sz w:val="20"/>
          <w:szCs w:val="20"/>
        </w:rPr>
        <w:t>”</w:t>
      </w:r>
      <w:r w:rsidRPr="003255C8">
        <w:rPr>
          <w:rFonts w:ascii="Verdana" w:hAnsi="Verdana" w:cstheme="majorBidi"/>
          <w:color w:val="000000" w:themeColor="text1"/>
          <w:sz w:val="20"/>
          <w:szCs w:val="20"/>
        </w:rPr>
        <w:t> </w:t>
      </w:r>
    </w:p>
    <w:p w14:paraId="36870CAA" w14:textId="6693168A" w:rsidR="78C82989" w:rsidRPr="003255C8" w:rsidRDefault="78C82989" w:rsidP="36E4D8D8">
      <w:pPr>
        <w:keepNext/>
        <w:keepLines/>
        <w:spacing w:before="280" w:line="240" w:lineRule="auto"/>
      </w:pPr>
      <w:r w:rsidRPr="003255C8">
        <w:rPr>
          <w:rFonts w:ascii="Verdana" w:hAnsi="Verdana" w:cstheme="majorBidi"/>
          <w:color w:val="000000" w:themeColor="text1"/>
          <w:sz w:val="20"/>
          <w:szCs w:val="20"/>
        </w:rPr>
        <w:t>Ask students</w:t>
      </w:r>
      <w:r w:rsidR="00115416">
        <w:rPr>
          <w:rFonts w:ascii="Verdana" w:hAnsi="Verdana" w:cstheme="majorBidi"/>
          <w:color w:val="000000" w:themeColor="text1"/>
          <w:sz w:val="20"/>
          <w:szCs w:val="20"/>
        </w:rPr>
        <w:t>,</w:t>
      </w:r>
      <w:r w:rsidRPr="003255C8">
        <w:rPr>
          <w:rFonts w:ascii="Verdana" w:hAnsi="Verdana" w:cstheme="majorBidi"/>
          <w:color w:val="000000" w:themeColor="text1"/>
          <w:sz w:val="20"/>
          <w:szCs w:val="20"/>
        </w:rPr>
        <w:t xml:space="preserve"> </w:t>
      </w:r>
      <w:r w:rsidR="00115416">
        <w:rPr>
          <w:rFonts w:ascii="Verdana" w:hAnsi="Verdana" w:cstheme="majorBidi"/>
          <w:color w:val="000000" w:themeColor="text1"/>
          <w:sz w:val="20"/>
          <w:szCs w:val="20"/>
        </w:rPr>
        <w:t>“</w:t>
      </w:r>
      <w:r w:rsidRPr="00F22216">
        <w:rPr>
          <w:rFonts w:ascii="Verdana" w:hAnsi="Verdana" w:cstheme="majorBidi"/>
          <w:color w:val="000000" w:themeColor="text1"/>
          <w:sz w:val="20"/>
          <w:szCs w:val="20"/>
        </w:rPr>
        <w:t>How much do you like camping, hiking, and being out in the wilderness?</w:t>
      </w:r>
      <w:r w:rsidR="00115416">
        <w:rPr>
          <w:rFonts w:ascii="Verdana" w:hAnsi="Verdana" w:cstheme="majorBidi"/>
          <w:color w:val="000000" w:themeColor="text1"/>
          <w:sz w:val="20"/>
          <w:szCs w:val="20"/>
        </w:rPr>
        <w:t>”</w:t>
      </w:r>
      <w:r w:rsidRPr="003255C8">
        <w:rPr>
          <w:rFonts w:ascii="Verdana" w:hAnsi="Verdana" w:cstheme="majorBidi"/>
          <w:color w:val="000000" w:themeColor="text1"/>
          <w:sz w:val="20"/>
          <w:szCs w:val="20"/>
        </w:rPr>
        <w:t xml:space="preserve"> After they have chosen which answer fits their opinion, you can utilize the results to group students heterogeneously based on how much they like wilderness activities. For the </w:t>
      </w:r>
      <w:r w:rsidR="00D8006A">
        <w:rPr>
          <w:rFonts w:ascii="Verdana" w:hAnsi="Verdana" w:cstheme="majorBidi"/>
          <w:color w:val="000000" w:themeColor="text1"/>
          <w:sz w:val="20"/>
          <w:szCs w:val="20"/>
        </w:rPr>
        <w:t>s</w:t>
      </w:r>
      <w:r w:rsidRPr="003255C8">
        <w:rPr>
          <w:rFonts w:ascii="Verdana" w:hAnsi="Verdana" w:cstheme="majorBidi"/>
          <w:color w:val="000000" w:themeColor="text1"/>
          <w:sz w:val="20"/>
          <w:szCs w:val="20"/>
        </w:rPr>
        <w:t xml:space="preserve">hopping </w:t>
      </w:r>
      <w:r w:rsidR="00D8006A">
        <w:rPr>
          <w:rFonts w:ascii="Verdana" w:hAnsi="Verdana" w:cstheme="majorBidi"/>
          <w:color w:val="000000" w:themeColor="text1"/>
          <w:sz w:val="20"/>
          <w:szCs w:val="20"/>
        </w:rPr>
        <w:t>s</w:t>
      </w:r>
      <w:r w:rsidRPr="003255C8">
        <w:rPr>
          <w:rFonts w:ascii="Verdana" w:hAnsi="Verdana" w:cstheme="majorBidi"/>
          <w:color w:val="000000" w:themeColor="text1"/>
          <w:sz w:val="20"/>
          <w:szCs w:val="20"/>
        </w:rPr>
        <w:t>imulation, create heterogeneous groupings in advance based on students’ literacy and math proficiencies.</w:t>
      </w:r>
    </w:p>
    <w:p w14:paraId="339D4084" w14:textId="60FD286F" w:rsidR="00502884" w:rsidRPr="003255C8" w:rsidRDefault="0058160F" w:rsidP="36E4D8D8">
      <w:pPr>
        <w:pStyle w:val="Heading3"/>
        <w:rPr>
          <w:rFonts w:ascii="Verdana" w:hAnsi="Verdana" w:cstheme="majorBidi"/>
          <w:color w:val="407EC9"/>
          <w:sz w:val="20"/>
          <w:szCs w:val="20"/>
        </w:rPr>
      </w:pPr>
      <w:r w:rsidRPr="003255C8">
        <w:rPr>
          <w:rFonts w:ascii="Verdana" w:hAnsi="Verdana" w:cstheme="majorBidi"/>
          <w:color w:val="407EC9"/>
          <w:sz w:val="20"/>
          <w:szCs w:val="20"/>
        </w:rPr>
        <w:t xml:space="preserve">Ask </w:t>
      </w:r>
      <w:r w:rsidR="00A92710" w:rsidRPr="003255C8">
        <w:rPr>
          <w:rFonts w:ascii="Verdana" w:hAnsi="Verdana" w:cstheme="majorBidi"/>
          <w:color w:val="407EC9"/>
          <w:sz w:val="20"/>
          <w:szCs w:val="20"/>
        </w:rPr>
        <w:t>S</w:t>
      </w:r>
      <w:r w:rsidRPr="003255C8">
        <w:rPr>
          <w:rFonts w:ascii="Verdana" w:hAnsi="Verdana" w:cstheme="majorBidi"/>
          <w:color w:val="407EC9"/>
          <w:sz w:val="20"/>
          <w:szCs w:val="20"/>
        </w:rPr>
        <w:t>tudents</w:t>
      </w:r>
    </w:p>
    <w:p w14:paraId="248D1388" w14:textId="5A49C1C0" w:rsidR="12B6F86A" w:rsidRPr="003255C8" w:rsidRDefault="12B6F86A" w:rsidP="36E4D8D8">
      <w:pPr>
        <w:keepNext/>
        <w:keepLines/>
        <w:spacing w:before="28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Whip Around: Beginning on one side of the room, each student takes a turn sharing </w:t>
      </w:r>
      <w:r w:rsidR="00035AC2">
        <w:rPr>
          <w:rFonts w:ascii="Verdana" w:eastAsia="Verdana" w:hAnsi="Verdana" w:cs="Verdana"/>
          <w:color w:val="000000" w:themeColor="text1"/>
          <w:sz w:val="20"/>
          <w:szCs w:val="20"/>
        </w:rPr>
        <w:t>their</w:t>
      </w:r>
      <w:r w:rsidRPr="003255C8">
        <w:rPr>
          <w:rFonts w:ascii="Verdana" w:eastAsia="Verdana" w:hAnsi="Verdana" w:cs="Verdana"/>
          <w:color w:val="000000" w:themeColor="text1"/>
          <w:sz w:val="20"/>
          <w:szCs w:val="20"/>
        </w:rPr>
        <w:t xml:space="preserve"> answer to the prompt. The answers should move quickly around the room in an orderly fashion until each student has responded.</w:t>
      </w:r>
    </w:p>
    <w:p w14:paraId="4C64AF82" w14:textId="3572AB0A" w:rsidR="302A1E12" w:rsidRPr="003255C8" w:rsidRDefault="302A1E12" w:rsidP="36E4D8D8">
      <w:pPr>
        <w:spacing w:before="0" w:after="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19"/>
          <w:szCs w:val="19"/>
        </w:rPr>
        <w:t>Merry-Go-Round: Pose a question. YPs are in groups of four to six and take turns in the circle sharing a thought or reaction. Responses should be very short so</w:t>
      </w:r>
      <w:r w:rsidR="009F5E4C">
        <w:rPr>
          <w:rFonts w:ascii="Verdana" w:eastAsia="Verdana" w:hAnsi="Verdana" w:cs="Verdana"/>
          <w:color w:val="000000" w:themeColor="text1"/>
          <w:sz w:val="19"/>
          <w:szCs w:val="19"/>
        </w:rPr>
        <w:t xml:space="preserve"> that</w:t>
      </w:r>
      <w:r w:rsidRPr="003255C8">
        <w:rPr>
          <w:rFonts w:ascii="Verdana" w:eastAsia="Verdana" w:hAnsi="Verdana" w:cs="Verdana"/>
          <w:color w:val="000000" w:themeColor="text1"/>
          <w:sz w:val="19"/>
          <w:szCs w:val="19"/>
        </w:rPr>
        <w:t xml:space="preserve"> the rotation is quick. YPs keep sharing quick responses around the circle until </w:t>
      </w:r>
      <w:r w:rsidR="0062258E">
        <w:rPr>
          <w:rFonts w:ascii="Verdana" w:eastAsia="Verdana" w:hAnsi="Verdana" w:cs="Verdana"/>
          <w:color w:val="000000" w:themeColor="text1"/>
          <w:sz w:val="19"/>
          <w:szCs w:val="19"/>
        </w:rPr>
        <w:t xml:space="preserve">the </w:t>
      </w:r>
      <w:r w:rsidRPr="003255C8">
        <w:rPr>
          <w:rFonts w:ascii="Verdana" w:eastAsia="Verdana" w:hAnsi="Verdana" w:cs="Verdana"/>
          <w:color w:val="000000" w:themeColor="text1"/>
          <w:sz w:val="19"/>
          <w:szCs w:val="19"/>
        </w:rPr>
        <w:t>time is up.</w:t>
      </w:r>
    </w:p>
    <w:p w14:paraId="7AAD1F12" w14:textId="2EF52405" w:rsidR="5D7F6B6F" w:rsidRPr="003255C8" w:rsidRDefault="5D7F6B6F" w:rsidP="36E4D8D8">
      <w:pPr>
        <w:spacing w:before="0" w:after="0" w:line="240" w:lineRule="auto"/>
        <w:rPr>
          <w:rFonts w:ascii="Verdana" w:hAnsi="Verdana" w:cstheme="majorBidi"/>
          <w:color w:val="000000" w:themeColor="text1"/>
          <w:sz w:val="20"/>
          <w:szCs w:val="20"/>
        </w:rPr>
      </w:pPr>
    </w:p>
    <w:p w14:paraId="7A4F4048" w14:textId="01C960AA" w:rsidR="03546067" w:rsidRPr="003255C8" w:rsidRDefault="00000000" w:rsidP="36E4D8D8">
      <w:pPr>
        <w:spacing w:before="0" w:after="0" w:line="240" w:lineRule="auto"/>
        <w:rPr>
          <w:rFonts w:ascii="Verdana" w:eastAsia="Verdana" w:hAnsi="Verdana" w:cs="Verdana"/>
          <w:color w:val="000000" w:themeColor="text1"/>
          <w:sz w:val="20"/>
          <w:szCs w:val="20"/>
        </w:rPr>
      </w:pPr>
      <w:hyperlink r:id="rId17">
        <w:r w:rsidR="62A6D2FF" w:rsidRPr="003255C8">
          <w:rPr>
            <w:rStyle w:val="Hyperlink"/>
            <w:rFonts w:ascii="Verdana" w:eastAsia="Verdana" w:hAnsi="Verdana" w:cs="Verdana"/>
            <w:sz w:val="20"/>
            <w:szCs w:val="20"/>
          </w:rPr>
          <w:t>Wheel-of-Names</w:t>
        </w:r>
      </w:hyperlink>
      <w:r w:rsidR="62A6D2FF" w:rsidRPr="003255C8">
        <w:rPr>
          <w:rFonts w:ascii="Verdana" w:eastAsia="Verdana" w:hAnsi="Verdana" w:cs="Verdana"/>
          <w:color w:val="000000" w:themeColor="text1"/>
          <w:sz w:val="20"/>
          <w:szCs w:val="20"/>
        </w:rPr>
        <w:t xml:space="preserve">: Follow this link to the website for the app. Enter the names of the YPs in </w:t>
      </w:r>
      <w:r w:rsidR="008D042D">
        <w:rPr>
          <w:rFonts w:ascii="Verdana" w:eastAsia="Verdana" w:hAnsi="Verdana" w:cs="Verdana"/>
          <w:color w:val="000000" w:themeColor="text1"/>
          <w:sz w:val="20"/>
          <w:szCs w:val="20"/>
        </w:rPr>
        <w:t xml:space="preserve">the </w:t>
      </w:r>
      <w:r w:rsidR="62A6D2FF" w:rsidRPr="003255C8">
        <w:rPr>
          <w:rFonts w:ascii="Verdana" w:eastAsia="Verdana" w:hAnsi="Verdana" w:cs="Verdana"/>
          <w:color w:val="000000" w:themeColor="text1"/>
          <w:sz w:val="20"/>
          <w:szCs w:val="20"/>
        </w:rPr>
        <w:t>class. When YP responses are needed, spin the wheel and cheer for the winner! The selected YP answers or shares, and then the wheel is spun again.</w:t>
      </w:r>
    </w:p>
    <w:p w14:paraId="0098166B" w14:textId="3FD86366" w:rsidR="5D7F6B6F" w:rsidRPr="003255C8" w:rsidRDefault="5D7F6B6F" w:rsidP="5D7F6B6F">
      <w:pPr>
        <w:spacing w:before="0" w:after="0" w:line="240" w:lineRule="auto"/>
        <w:ind w:left="720"/>
        <w:rPr>
          <w:rFonts w:ascii="Verdana" w:hAnsi="Verdana" w:cstheme="majorBidi"/>
          <w:color w:val="000000" w:themeColor="text1"/>
          <w:sz w:val="20"/>
          <w:szCs w:val="20"/>
        </w:rPr>
      </w:pPr>
    </w:p>
    <w:p w14:paraId="50824E47" w14:textId="1C0E6638" w:rsidR="03546067" w:rsidRPr="003255C8" w:rsidRDefault="03546067" w:rsidP="36E4D8D8">
      <w:pPr>
        <w:spacing w:before="0" w:after="0" w:line="240" w:lineRule="auto"/>
        <w:rPr>
          <w:rFonts w:ascii="Verdana" w:hAnsi="Verdana" w:cstheme="majorBidi"/>
          <w:color w:val="407EC9"/>
          <w:sz w:val="20"/>
          <w:szCs w:val="20"/>
        </w:rPr>
      </w:pPr>
      <w:r w:rsidRPr="003255C8">
        <w:rPr>
          <w:rFonts w:ascii="Verdana" w:hAnsi="Verdana" w:cstheme="majorBidi"/>
          <w:color w:val="000000" w:themeColor="text1"/>
          <w:sz w:val="20"/>
          <w:szCs w:val="20"/>
        </w:rPr>
        <w:lastRenderedPageBreak/>
        <w:t>Stand</w:t>
      </w:r>
      <w:r w:rsidR="4E42403E" w:rsidRPr="003255C8">
        <w:rPr>
          <w:rFonts w:ascii="Verdana" w:hAnsi="Verdana" w:cstheme="majorBidi"/>
          <w:color w:val="000000" w:themeColor="text1"/>
          <w:sz w:val="20"/>
          <w:szCs w:val="20"/>
        </w:rPr>
        <w:t xml:space="preserve">, </w:t>
      </w:r>
      <w:r w:rsidRPr="003255C8">
        <w:rPr>
          <w:rFonts w:ascii="Verdana" w:hAnsi="Verdana" w:cstheme="majorBidi"/>
          <w:color w:val="000000" w:themeColor="text1"/>
          <w:sz w:val="20"/>
          <w:szCs w:val="20"/>
        </w:rPr>
        <w:t>Share</w:t>
      </w:r>
      <w:r w:rsidR="31060734" w:rsidRPr="003255C8">
        <w:rPr>
          <w:rFonts w:ascii="Verdana" w:hAnsi="Verdana" w:cstheme="majorBidi"/>
          <w:color w:val="000000" w:themeColor="text1"/>
          <w:sz w:val="20"/>
          <w:szCs w:val="20"/>
        </w:rPr>
        <w:t xml:space="preserve">, </w:t>
      </w:r>
      <w:proofErr w:type="gramStart"/>
      <w:r w:rsidRPr="003255C8">
        <w:rPr>
          <w:rFonts w:ascii="Verdana" w:hAnsi="Verdana" w:cstheme="majorBidi"/>
          <w:color w:val="000000" w:themeColor="text1"/>
          <w:sz w:val="20"/>
          <w:szCs w:val="20"/>
        </w:rPr>
        <w:t>Sit</w:t>
      </w:r>
      <w:proofErr w:type="gramEnd"/>
      <w:r w:rsidR="667F488C" w:rsidRPr="003255C8">
        <w:rPr>
          <w:rFonts w:ascii="Verdana" w:hAnsi="Verdana" w:cstheme="majorBidi"/>
          <w:color w:val="000000" w:themeColor="text1"/>
          <w:sz w:val="20"/>
          <w:szCs w:val="20"/>
        </w:rPr>
        <w:t xml:space="preserve">: </w:t>
      </w:r>
      <w:r w:rsidR="667F488C" w:rsidRPr="003255C8">
        <w:rPr>
          <w:rFonts w:ascii="Verdana" w:eastAsia="Verdana" w:hAnsi="Verdana" w:cs="Verdana"/>
          <w:color w:val="000000" w:themeColor="text1"/>
          <w:sz w:val="19"/>
          <w:szCs w:val="19"/>
        </w:rPr>
        <w:t xml:space="preserve">Pose a question or topic </w:t>
      </w:r>
      <w:r w:rsidR="00AD0F1A">
        <w:rPr>
          <w:rFonts w:ascii="Verdana" w:eastAsia="Verdana" w:hAnsi="Verdana" w:cs="Verdana"/>
          <w:color w:val="000000" w:themeColor="text1"/>
          <w:sz w:val="19"/>
          <w:szCs w:val="19"/>
        </w:rPr>
        <w:t>for discussion</w:t>
      </w:r>
      <w:r w:rsidR="667F488C" w:rsidRPr="003255C8">
        <w:rPr>
          <w:rFonts w:ascii="Verdana" w:eastAsia="Verdana" w:hAnsi="Verdana" w:cs="Verdana"/>
          <w:color w:val="000000" w:themeColor="text1"/>
          <w:sz w:val="19"/>
          <w:szCs w:val="19"/>
        </w:rPr>
        <w:t>. Group members stand around their table. YPs share their responses one by one. After a student has shared, that person will sit. When all students are seated, every student should have spoken.</w:t>
      </w:r>
    </w:p>
    <w:p w14:paraId="006702FF" w14:textId="54032AC8" w:rsidR="5D7F6B6F" w:rsidRPr="003255C8" w:rsidRDefault="5D7F6B6F" w:rsidP="36E4D8D8">
      <w:pPr>
        <w:spacing w:before="0" w:after="0" w:line="240" w:lineRule="auto"/>
        <w:rPr>
          <w:rFonts w:ascii="Verdana" w:hAnsi="Verdana" w:cstheme="majorBidi"/>
          <w:color w:val="407EC9"/>
          <w:sz w:val="20"/>
          <w:szCs w:val="20"/>
        </w:rPr>
      </w:pPr>
    </w:p>
    <w:p w14:paraId="38FDC0B9" w14:textId="067F31E8" w:rsidR="003C212B" w:rsidRPr="003255C8" w:rsidRDefault="003C212B" w:rsidP="36E4D8D8">
      <w:pPr>
        <w:spacing w:before="0" w:after="0" w:line="240" w:lineRule="auto"/>
        <w:rPr>
          <w:rFonts w:ascii="Verdana" w:eastAsia="Verdana" w:hAnsi="Verdana" w:cs="Verdana"/>
          <w:color w:val="000000" w:themeColor="text1"/>
          <w:sz w:val="20"/>
          <w:szCs w:val="20"/>
        </w:rPr>
      </w:pPr>
      <w:r w:rsidRPr="003255C8">
        <w:rPr>
          <w:rFonts w:ascii="Verdana" w:hAnsi="Verdana" w:cstheme="majorBidi"/>
          <w:b/>
          <w:bCs/>
          <w:color w:val="407EC9"/>
          <w:sz w:val="20"/>
          <w:szCs w:val="20"/>
        </w:rPr>
        <w:t>Instructional Protocols</w:t>
      </w:r>
    </w:p>
    <w:p w14:paraId="66A2A670" w14:textId="00702AD8" w:rsidR="5D7F6B6F" w:rsidRPr="003255C8" w:rsidRDefault="5D7F6B6F" w:rsidP="36E4D8D8">
      <w:pPr>
        <w:spacing w:before="0" w:after="0" w:line="240" w:lineRule="auto"/>
        <w:rPr>
          <w:rFonts w:ascii="Verdana" w:hAnsi="Verdana" w:cstheme="majorBidi"/>
          <w:color w:val="000000" w:themeColor="text1"/>
          <w:sz w:val="20"/>
          <w:szCs w:val="20"/>
        </w:rPr>
      </w:pPr>
    </w:p>
    <w:p w14:paraId="00E1DF57" w14:textId="6307ED59" w:rsidR="566AAD8E" w:rsidRPr="003255C8" w:rsidRDefault="566AAD8E" w:rsidP="36E4D8D8">
      <w:pPr>
        <w:spacing w:before="0" w:after="0" w:line="240" w:lineRule="auto"/>
        <w:rPr>
          <w:rFonts w:ascii="Verdana" w:eastAsia="Verdana" w:hAnsi="Verdana" w:cs="Verdana"/>
          <w:color w:val="000000" w:themeColor="text1"/>
          <w:sz w:val="20"/>
          <w:szCs w:val="20"/>
        </w:rPr>
      </w:pPr>
      <w:r w:rsidRPr="003255C8">
        <w:rPr>
          <w:rFonts w:ascii="Verdana" w:hAnsi="Verdana" w:cstheme="majorBidi"/>
          <w:color w:val="000000" w:themeColor="text1"/>
          <w:sz w:val="20"/>
          <w:szCs w:val="20"/>
        </w:rPr>
        <w:t>Gallery Walk:</w:t>
      </w:r>
      <w:r w:rsidR="485FDBFC" w:rsidRPr="003255C8">
        <w:rPr>
          <w:rFonts w:ascii="Verdana" w:eastAsia="Verdana" w:hAnsi="Verdana" w:cs="Verdana"/>
          <w:color w:val="000000" w:themeColor="text1"/>
          <w:sz w:val="20"/>
          <w:szCs w:val="20"/>
        </w:rPr>
        <w:t xml:space="preserve"> During this Gallery Walk, students explore the work created by other YPs in the class. After </w:t>
      </w:r>
      <w:r w:rsidR="00C41363">
        <w:rPr>
          <w:rFonts w:ascii="Verdana" w:eastAsia="Verdana" w:hAnsi="Verdana" w:cs="Verdana"/>
          <w:color w:val="000000" w:themeColor="text1"/>
          <w:sz w:val="20"/>
          <w:szCs w:val="20"/>
        </w:rPr>
        <w:t xml:space="preserve">the </w:t>
      </w:r>
      <w:r w:rsidR="485FDBFC" w:rsidRPr="003255C8">
        <w:rPr>
          <w:rFonts w:ascii="Verdana" w:eastAsia="Verdana" w:hAnsi="Verdana" w:cs="Verdana"/>
          <w:color w:val="000000" w:themeColor="text1"/>
          <w:sz w:val="20"/>
          <w:szCs w:val="20"/>
        </w:rPr>
        <w:t xml:space="preserve">groups complete their displays to represent their conversations, they position them for display </w:t>
      </w:r>
      <w:r w:rsidR="00305B72">
        <w:rPr>
          <w:rFonts w:ascii="Verdana" w:eastAsia="Verdana" w:hAnsi="Verdana" w:cs="Verdana"/>
          <w:color w:val="000000" w:themeColor="text1"/>
          <w:sz w:val="20"/>
          <w:szCs w:val="20"/>
        </w:rPr>
        <w:t>in</w:t>
      </w:r>
      <w:r w:rsidR="00305B72" w:rsidRPr="003255C8">
        <w:rPr>
          <w:rFonts w:ascii="Verdana" w:eastAsia="Verdana" w:hAnsi="Verdana" w:cs="Verdana"/>
          <w:color w:val="000000" w:themeColor="text1"/>
          <w:sz w:val="20"/>
          <w:szCs w:val="20"/>
        </w:rPr>
        <w:t xml:space="preserve"> </w:t>
      </w:r>
      <w:r w:rsidR="485FDBFC" w:rsidRPr="003255C8">
        <w:rPr>
          <w:rFonts w:ascii="Verdana" w:eastAsia="Verdana" w:hAnsi="Verdana" w:cs="Verdana"/>
          <w:color w:val="000000" w:themeColor="text1"/>
          <w:sz w:val="20"/>
          <w:szCs w:val="20"/>
        </w:rPr>
        <w:t>the gallery. Then, in silence, students walk around the gallery and view the work.</w:t>
      </w:r>
    </w:p>
    <w:p w14:paraId="4220744B" w14:textId="6C70E5C3" w:rsidR="5D7F6B6F" w:rsidRPr="003255C8" w:rsidRDefault="5D7F6B6F" w:rsidP="36E4D8D8">
      <w:pPr>
        <w:spacing w:before="0" w:after="0" w:line="240" w:lineRule="auto"/>
        <w:rPr>
          <w:rFonts w:ascii="Verdana" w:hAnsi="Verdana" w:cstheme="majorBidi"/>
          <w:color w:val="000000" w:themeColor="text1"/>
          <w:sz w:val="20"/>
          <w:szCs w:val="20"/>
        </w:rPr>
      </w:pPr>
    </w:p>
    <w:p w14:paraId="2F4A7BE6" w14:textId="5EFD0313" w:rsidR="566AAD8E" w:rsidRPr="003255C8" w:rsidRDefault="566AAD8E" w:rsidP="36E4D8D8">
      <w:pPr>
        <w:spacing w:before="0" w:after="0" w:line="240" w:lineRule="auto"/>
        <w:rPr>
          <w:rFonts w:ascii="Verdana" w:eastAsia="Verdana" w:hAnsi="Verdana" w:cs="Verdana"/>
          <w:color w:val="000000" w:themeColor="text1"/>
          <w:sz w:val="20"/>
          <w:szCs w:val="20"/>
        </w:rPr>
      </w:pPr>
      <w:r w:rsidRPr="003255C8">
        <w:rPr>
          <w:rFonts w:ascii="Verdana" w:hAnsi="Verdana" w:cstheme="majorBidi"/>
          <w:color w:val="000000" w:themeColor="text1"/>
          <w:sz w:val="20"/>
          <w:szCs w:val="20"/>
        </w:rPr>
        <w:t>Personal Dictionary:</w:t>
      </w:r>
      <w:r w:rsidR="066C4C7A" w:rsidRPr="003255C8">
        <w:rPr>
          <w:rFonts w:ascii="Verdana" w:eastAsia="Verdana" w:hAnsi="Verdana" w:cs="Verdana"/>
          <w:color w:val="000000" w:themeColor="text1"/>
          <w:sz w:val="20"/>
          <w:szCs w:val="20"/>
        </w:rPr>
        <w:t xml:space="preserve"> Provide YPs with the graphic organizer with the academic word provided. YPs describe personal connections in one square and then add their personal illustration in another square (either related to their own connections or the literal definition of the word). YPs can return to these dictionaries to revise and expand their definitions as they continue to learn more about the word or phrase. If this protocol is new to YPs, you may provide definition starters (</w:t>
      </w:r>
      <w:r w:rsidR="00550E4D">
        <w:rPr>
          <w:rFonts w:ascii="Verdana" w:eastAsia="Verdana" w:hAnsi="Verdana" w:cs="Verdana"/>
          <w:color w:val="000000" w:themeColor="text1"/>
          <w:sz w:val="20"/>
          <w:szCs w:val="20"/>
        </w:rPr>
        <w:t>e.g.,</w:t>
      </w:r>
      <w:r w:rsidR="066C4C7A" w:rsidRPr="003255C8">
        <w:rPr>
          <w:rFonts w:ascii="Verdana" w:eastAsia="Verdana" w:hAnsi="Verdana" w:cs="Verdana"/>
          <w:color w:val="000000" w:themeColor="text1"/>
          <w:sz w:val="20"/>
          <w:szCs w:val="20"/>
        </w:rPr>
        <w:t xml:space="preserve"> </w:t>
      </w:r>
      <w:r w:rsidR="00550E4D">
        <w:rPr>
          <w:rFonts w:ascii="Verdana" w:eastAsia="Verdana" w:hAnsi="Verdana" w:cs="Verdana"/>
          <w:color w:val="000000" w:themeColor="text1"/>
          <w:sz w:val="20"/>
          <w:szCs w:val="20"/>
        </w:rPr>
        <w:t>“</w:t>
      </w:r>
      <w:r w:rsidR="066C4C7A" w:rsidRPr="003255C8">
        <w:rPr>
          <w:rFonts w:ascii="Verdana" w:eastAsia="Verdana" w:hAnsi="Verdana" w:cs="Verdana"/>
          <w:color w:val="000000" w:themeColor="text1"/>
          <w:sz w:val="20"/>
          <w:szCs w:val="20"/>
        </w:rPr>
        <w:t>It is a thing that</w:t>
      </w:r>
      <w:r w:rsidR="00550E4D">
        <w:rPr>
          <w:rFonts w:ascii="Verdana" w:eastAsia="Verdana" w:hAnsi="Verdana" w:cs="Verdana"/>
          <w:color w:val="000000" w:themeColor="text1"/>
          <w:sz w:val="20"/>
          <w:szCs w:val="20"/>
        </w:rPr>
        <w:t xml:space="preserve"> </w:t>
      </w:r>
      <w:r w:rsidR="066C4C7A" w:rsidRPr="003255C8">
        <w:rPr>
          <w:rFonts w:ascii="Verdana" w:eastAsia="Verdana" w:hAnsi="Verdana" w:cs="Verdana"/>
          <w:color w:val="000000" w:themeColor="text1"/>
          <w:sz w:val="20"/>
          <w:szCs w:val="20"/>
        </w:rPr>
        <w:t>…</w:t>
      </w:r>
      <w:r w:rsidR="00475332">
        <w:rPr>
          <w:rFonts w:ascii="Verdana" w:eastAsia="Verdana" w:hAnsi="Verdana" w:cs="Verdana"/>
          <w:color w:val="000000" w:themeColor="text1"/>
          <w:sz w:val="20"/>
          <w:szCs w:val="20"/>
        </w:rPr>
        <w:t>,</w:t>
      </w:r>
      <w:r w:rsidR="00550E4D">
        <w:rPr>
          <w:rFonts w:ascii="Verdana" w:eastAsia="Verdana" w:hAnsi="Verdana" w:cs="Verdana"/>
          <w:color w:val="000000" w:themeColor="text1"/>
          <w:sz w:val="20"/>
          <w:szCs w:val="20"/>
        </w:rPr>
        <w:t>”</w:t>
      </w:r>
      <w:r w:rsidR="066C4C7A" w:rsidRPr="003255C8">
        <w:rPr>
          <w:rFonts w:ascii="Verdana" w:eastAsia="Verdana" w:hAnsi="Verdana" w:cs="Verdana"/>
          <w:color w:val="000000" w:themeColor="text1"/>
          <w:sz w:val="20"/>
          <w:szCs w:val="20"/>
        </w:rPr>
        <w:t xml:space="preserve"> </w:t>
      </w:r>
      <w:r w:rsidR="00475332">
        <w:rPr>
          <w:rFonts w:ascii="Verdana" w:eastAsia="Verdana" w:hAnsi="Verdana" w:cs="Verdana"/>
          <w:color w:val="000000" w:themeColor="text1"/>
          <w:sz w:val="20"/>
          <w:szCs w:val="20"/>
        </w:rPr>
        <w:t>“</w:t>
      </w:r>
      <w:r w:rsidR="066C4C7A" w:rsidRPr="003255C8">
        <w:rPr>
          <w:rFonts w:ascii="Verdana" w:eastAsia="Verdana" w:hAnsi="Verdana" w:cs="Verdana"/>
          <w:color w:val="000000" w:themeColor="text1"/>
          <w:sz w:val="20"/>
          <w:szCs w:val="20"/>
        </w:rPr>
        <w:t>It is a place where</w:t>
      </w:r>
      <w:r w:rsidR="00475332">
        <w:rPr>
          <w:rFonts w:ascii="Verdana" w:eastAsia="Verdana" w:hAnsi="Verdana" w:cs="Verdana"/>
          <w:color w:val="000000" w:themeColor="text1"/>
          <w:sz w:val="20"/>
          <w:szCs w:val="20"/>
        </w:rPr>
        <w:t xml:space="preserve"> </w:t>
      </w:r>
      <w:r w:rsidR="066C4C7A" w:rsidRPr="003255C8">
        <w:rPr>
          <w:rFonts w:ascii="Verdana" w:eastAsia="Verdana" w:hAnsi="Verdana" w:cs="Verdana"/>
          <w:color w:val="000000" w:themeColor="text1"/>
          <w:sz w:val="20"/>
          <w:szCs w:val="20"/>
        </w:rPr>
        <w:t>…</w:t>
      </w:r>
      <w:r w:rsidR="00475332">
        <w:rPr>
          <w:rFonts w:ascii="Verdana" w:eastAsia="Verdana" w:hAnsi="Verdana" w:cs="Verdana"/>
          <w:color w:val="000000" w:themeColor="text1"/>
          <w:sz w:val="20"/>
          <w:szCs w:val="20"/>
        </w:rPr>
        <w:t>,” or “</w:t>
      </w:r>
      <w:r w:rsidR="066C4C7A" w:rsidRPr="003255C8">
        <w:rPr>
          <w:rFonts w:ascii="Verdana" w:eastAsia="Verdana" w:hAnsi="Verdana" w:cs="Verdana"/>
          <w:color w:val="000000" w:themeColor="text1"/>
          <w:sz w:val="20"/>
          <w:szCs w:val="20"/>
        </w:rPr>
        <w:t>It was a time when</w:t>
      </w:r>
      <w:r w:rsidR="00475332">
        <w:rPr>
          <w:rFonts w:ascii="Verdana" w:eastAsia="Verdana" w:hAnsi="Verdana" w:cs="Verdana"/>
          <w:color w:val="000000" w:themeColor="text1"/>
          <w:sz w:val="20"/>
          <w:szCs w:val="20"/>
        </w:rPr>
        <w:t xml:space="preserve"> </w:t>
      </w:r>
      <w:r w:rsidR="066C4C7A" w:rsidRPr="003255C8">
        <w:rPr>
          <w:rFonts w:ascii="Verdana" w:eastAsia="Verdana" w:hAnsi="Verdana" w:cs="Verdana"/>
          <w:color w:val="000000" w:themeColor="text1"/>
          <w:sz w:val="20"/>
          <w:szCs w:val="20"/>
        </w:rPr>
        <w:t>…</w:t>
      </w:r>
      <w:r w:rsidR="00475332">
        <w:rPr>
          <w:rFonts w:ascii="Verdana" w:eastAsia="Verdana" w:hAnsi="Verdana" w:cs="Verdana"/>
          <w:color w:val="000000" w:themeColor="text1"/>
          <w:sz w:val="20"/>
          <w:szCs w:val="20"/>
        </w:rPr>
        <w:t>”</w:t>
      </w:r>
      <w:r w:rsidR="066C4C7A" w:rsidRPr="003255C8">
        <w:rPr>
          <w:rFonts w:ascii="Verdana" w:eastAsia="Verdana" w:hAnsi="Verdana" w:cs="Verdana"/>
          <w:color w:val="000000" w:themeColor="text1"/>
          <w:sz w:val="20"/>
          <w:szCs w:val="20"/>
        </w:rPr>
        <w:t xml:space="preserve">). You may also model the first </w:t>
      </w:r>
      <w:r w:rsidR="004A54C2">
        <w:rPr>
          <w:rFonts w:ascii="Verdana" w:eastAsia="Verdana" w:hAnsi="Verdana" w:cs="Verdana"/>
          <w:color w:val="000000" w:themeColor="text1"/>
          <w:sz w:val="20"/>
          <w:szCs w:val="20"/>
        </w:rPr>
        <w:t>P</w:t>
      </w:r>
      <w:r w:rsidR="066C4C7A" w:rsidRPr="003255C8">
        <w:rPr>
          <w:rFonts w:ascii="Verdana" w:eastAsia="Verdana" w:hAnsi="Verdana" w:cs="Verdana"/>
          <w:color w:val="000000" w:themeColor="text1"/>
          <w:sz w:val="20"/>
          <w:szCs w:val="20"/>
        </w:rPr>
        <w:t xml:space="preserve">ersonal </w:t>
      </w:r>
      <w:r w:rsidR="004A54C2">
        <w:rPr>
          <w:rFonts w:ascii="Verdana" w:eastAsia="Verdana" w:hAnsi="Verdana" w:cs="Verdana"/>
          <w:color w:val="000000" w:themeColor="text1"/>
          <w:sz w:val="20"/>
          <w:szCs w:val="20"/>
        </w:rPr>
        <w:t>D</w:t>
      </w:r>
      <w:r w:rsidR="066C4C7A" w:rsidRPr="003255C8">
        <w:rPr>
          <w:rFonts w:ascii="Verdana" w:eastAsia="Verdana" w:hAnsi="Verdana" w:cs="Verdana"/>
          <w:color w:val="000000" w:themeColor="text1"/>
          <w:sz w:val="20"/>
          <w:szCs w:val="20"/>
        </w:rPr>
        <w:t>ictionary entry for students.</w:t>
      </w:r>
    </w:p>
    <w:p w14:paraId="597D3443" w14:textId="0AD00FB2" w:rsidR="00FB4CCA" w:rsidRPr="003255C8" w:rsidRDefault="00FB4CCA" w:rsidP="3FF84660">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lastRenderedPageBreak/>
        <w:t>In Advance</w:t>
      </w:r>
    </w:p>
    <w:p w14:paraId="3F3EA586" w14:textId="446B91F2" w:rsidR="00CC68D3" w:rsidRPr="003255C8" w:rsidRDefault="5DB76989" w:rsidP="498A3792">
      <w:pPr>
        <w:pStyle w:val="Heading2"/>
        <w:numPr>
          <w:ilvl w:val="0"/>
          <w:numId w:val="62"/>
        </w:numPr>
        <w:rPr>
          <w:rFonts w:ascii="Verdana" w:eastAsia="Verdana" w:hAnsi="Verdana" w:cs="Verdana"/>
          <w:b w:val="0"/>
          <w:color w:val="000000"/>
          <w:sz w:val="19"/>
          <w:szCs w:val="19"/>
        </w:rPr>
      </w:pPr>
      <w:r w:rsidRPr="003255C8">
        <w:rPr>
          <w:rFonts w:ascii="Verdana" w:eastAsia="Verdana" w:hAnsi="Verdana" w:cs="Verdana"/>
          <w:b w:val="0"/>
          <w:color w:val="000000" w:themeColor="text1"/>
          <w:sz w:val="19"/>
          <w:szCs w:val="19"/>
        </w:rPr>
        <w:t xml:space="preserve">When preparing to teach a lesson you did not design, it is important to take the time to “test drive” the learning activities and instructional materials. Watch the videos and complete the note-catchers, create your own Starburst Identity Chart, </w:t>
      </w:r>
      <w:r w:rsidR="006A2E6F">
        <w:rPr>
          <w:rFonts w:ascii="Verdana" w:eastAsia="Verdana" w:hAnsi="Verdana" w:cs="Verdana"/>
          <w:b w:val="0"/>
          <w:color w:val="000000" w:themeColor="text1"/>
          <w:sz w:val="19"/>
          <w:szCs w:val="19"/>
        </w:rPr>
        <w:t>and so forth</w:t>
      </w:r>
      <w:r w:rsidRPr="003255C8">
        <w:rPr>
          <w:rFonts w:ascii="Verdana" w:eastAsia="Verdana" w:hAnsi="Verdana" w:cs="Verdana"/>
          <w:b w:val="0"/>
          <w:color w:val="000000" w:themeColor="text1"/>
          <w:sz w:val="19"/>
          <w:szCs w:val="19"/>
        </w:rPr>
        <w:t xml:space="preserve">. With this upfront work, you are better prepared for how students may interpret assignments and activities. It will also help you identify areas in which your students may need to receive core instruction on a topic, MLSS </w:t>
      </w:r>
      <w:r w:rsidR="008B3152">
        <w:rPr>
          <w:rFonts w:ascii="Verdana" w:eastAsia="Verdana" w:hAnsi="Verdana" w:cs="Verdana"/>
          <w:b w:val="0"/>
          <w:color w:val="000000" w:themeColor="text1"/>
          <w:sz w:val="19"/>
          <w:szCs w:val="19"/>
        </w:rPr>
        <w:t>L</w:t>
      </w:r>
      <w:r w:rsidRPr="003255C8">
        <w:rPr>
          <w:rFonts w:ascii="Verdana" w:eastAsia="Verdana" w:hAnsi="Verdana" w:cs="Verdana"/>
          <w:b w:val="0"/>
          <w:color w:val="000000" w:themeColor="text1"/>
          <w:sz w:val="19"/>
          <w:szCs w:val="19"/>
        </w:rPr>
        <w:t>ayer 2 instructional interventions, and/or student-specific accommodations and modifications.</w:t>
      </w:r>
    </w:p>
    <w:p w14:paraId="1FCF4C79" w14:textId="7E335CC0" w:rsidR="00CC68D3" w:rsidRPr="003255C8" w:rsidRDefault="5DB76989" w:rsidP="5D7F6B6F">
      <w:pPr>
        <w:pStyle w:val="Normal0"/>
        <w:keepNext/>
        <w:keepLines/>
        <w:numPr>
          <w:ilvl w:val="0"/>
          <w:numId w:val="62"/>
        </w:numPr>
        <w:spacing w:before="280" w:line="240" w:lineRule="auto"/>
        <w:rPr>
          <w:rFonts w:ascii="Verdana" w:eastAsia="Verdana" w:hAnsi="Verdana" w:cs="Verdana"/>
          <w:color w:val="000000" w:themeColor="text1"/>
          <w:sz w:val="19"/>
          <w:szCs w:val="19"/>
        </w:rPr>
      </w:pPr>
      <w:r w:rsidRPr="003255C8">
        <w:rPr>
          <w:rFonts w:ascii="Verdana" w:eastAsia="Verdana" w:hAnsi="Verdana" w:cs="Verdana"/>
          <w:color w:val="000000" w:themeColor="text1"/>
          <w:sz w:val="19"/>
          <w:szCs w:val="19"/>
        </w:rPr>
        <w:t xml:space="preserve">In advance of this lesson, read and develop familiarity with the </w:t>
      </w:r>
      <w:r w:rsidR="00941E41">
        <w:rPr>
          <w:rFonts w:ascii="Verdana" w:eastAsia="Verdana" w:hAnsi="Verdana" w:cs="Verdana"/>
          <w:color w:val="000000" w:themeColor="text1"/>
          <w:sz w:val="19"/>
          <w:szCs w:val="19"/>
        </w:rPr>
        <w:t>s</w:t>
      </w:r>
      <w:r w:rsidRPr="003255C8">
        <w:rPr>
          <w:rFonts w:ascii="Verdana" w:eastAsia="Verdana" w:hAnsi="Verdana" w:cs="Verdana"/>
          <w:color w:val="000000" w:themeColor="text1"/>
          <w:sz w:val="19"/>
          <w:szCs w:val="19"/>
        </w:rPr>
        <w:t xml:space="preserve">lide </w:t>
      </w:r>
      <w:r w:rsidR="00941E41">
        <w:rPr>
          <w:rFonts w:ascii="Verdana" w:eastAsia="Verdana" w:hAnsi="Verdana" w:cs="Verdana"/>
          <w:color w:val="000000" w:themeColor="text1"/>
          <w:sz w:val="19"/>
          <w:szCs w:val="19"/>
        </w:rPr>
        <w:t>d</w:t>
      </w:r>
      <w:r w:rsidRPr="003255C8">
        <w:rPr>
          <w:rFonts w:ascii="Verdana" w:eastAsia="Verdana" w:hAnsi="Verdana" w:cs="Verdana"/>
          <w:color w:val="000000" w:themeColor="text1"/>
          <w:sz w:val="19"/>
          <w:szCs w:val="19"/>
        </w:rPr>
        <w:t>eck. Examining the prompts and note-catchers in advance provides an opportunity for teachers</w:t>
      </w:r>
      <w:r w:rsidR="00941E41">
        <w:rPr>
          <w:rFonts w:ascii="Verdana" w:eastAsia="Verdana" w:hAnsi="Verdana" w:cs="Verdana"/>
          <w:color w:val="000000" w:themeColor="text1"/>
          <w:sz w:val="19"/>
          <w:szCs w:val="19"/>
        </w:rPr>
        <w:t>—</w:t>
      </w:r>
      <w:r w:rsidRPr="003255C8">
        <w:rPr>
          <w:rFonts w:ascii="Verdana" w:eastAsia="Verdana" w:hAnsi="Verdana" w:cs="Verdana"/>
          <w:color w:val="000000" w:themeColor="text1"/>
          <w:sz w:val="19"/>
          <w:szCs w:val="19"/>
        </w:rPr>
        <w:t>with their direct, interpersonal knowledge of their students</w:t>
      </w:r>
      <w:r w:rsidR="00941E41">
        <w:rPr>
          <w:rFonts w:ascii="Verdana" w:eastAsia="Verdana" w:hAnsi="Verdana" w:cs="Verdana"/>
          <w:color w:val="000000" w:themeColor="text1"/>
          <w:sz w:val="19"/>
          <w:szCs w:val="19"/>
        </w:rPr>
        <w:t>—</w:t>
      </w:r>
      <w:r w:rsidRPr="003255C8">
        <w:rPr>
          <w:rFonts w:ascii="Verdana" w:eastAsia="Verdana" w:hAnsi="Verdana" w:cs="Verdana"/>
          <w:color w:val="000000" w:themeColor="text1"/>
          <w:sz w:val="19"/>
          <w:szCs w:val="19"/>
        </w:rPr>
        <w:t>to plan and support the learning with their own authentic prompts for guiding YPs through learning tasks.</w:t>
      </w:r>
    </w:p>
    <w:p w14:paraId="2E345C03" w14:textId="60F845E4" w:rsidR="00CC68D3" w:rsidRPr="003255C8" w:rsidRDefault="5DB76989" w:rsidP="5D7F6B6F">
      <w:pPr>
        <w:pStyle w:val="Normal0"/>
        <w:keepNext/>
        <w:keepLines/>
        <w:numPr>
          <w:ilvl w:val="0"/>
          <w:numId w:val="62"/>
        </w:numPr>
        <w:spacing w:before="280" w:line="240" w:lineRule="auto"/>
        <w:rPr>
          <w:rFonts w:ascii="Verdana" w:eastAsia="Verdana" w:hAnsi="Verdana" w:cs="Verdana"/>
          <w:color w:val="000000" w:themeColor="text1"/>
          <w:sz w:val="19"/>
          <w:szCs w:val="19"/>
        </w:rPr>
      </w:pPr>
      <w:r w:rsidRPr="003255C8">
        <w:rPr>
          <w:rFonts w:ascii="Verdana" w:eastAsia="Verdana" w:hAnsi="Verdana" w:cs="Verdana"/>
          <w:color w:val="000000" w:themeColor="text1"/>
          <w:sz w:val="19"/>
          <w:szCs w:val="19"/>
        </w:rPr>
        <w:t>Prepare ahead by organizing the materials and the instructional space. Teachers are encouraged to use any established protocols or procedures from their classrooms that may serve the same purpose as the provided lesson protocols.</w:t>
      </w:r>
    </w:p>
    <w:p w14:paraId="6C9957A3" w14:textId="787B42AB" w:rsidR="00CC68D3" w:rsidRPr="003255C8" w:rsidRDefault="5DB76989" w:rsidP="5D7F6B6F">
      <w:pPr>
        <w:pStyle w:val="Normal0"/>
        <w:keepNext/>
        <w:keepLines/>
        <w:numPr>
          <w:ilvl w:val="0"/>
          <w:numId w:val="62"/>
        </w:numPr>
        <w:spacing w:before="28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Pacing</w:t>
      </w:r>
    </w:p>
    <w:p w14:paraId="14AAC625" w14:textId="62EBCADF" w:rsidR="00CC68D3" w:rsidRPr="003255C8" w:rsidRDefault="5DB76989" w:rsidP="498A3792">
      <w:pPr>
        <w:pStyle w:val="Normal0"/>
        <w:keepNext/>
        <w:keepLines/>
        <w:numPr>
          <w:ilvl w:val="1"/>
          <w:numId w:val="62"/>
        </w:numPr>
        <w:spacing w:before="28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The lesson is designed to extend over multiple class periods to build the background knowledge students need to explore careers and to be able to answer the lesson’s guiding question. You may tailor the lesson to meet the needs of the class. If you choose to teach the lesson in its entirety, plan where you will stop after each session. Prepare an appropriate debrief for that class and a way to reengage students in the activities </w:t>
      </w:r>
      <w:r w:rsidR="0D3F1509" w:rsidRPr="003255C8">
        <w:rPr>
          <w:rFonts w:ascii="Verdana" w:eastAsia="Verdana" w:hAnsi="Verdana" w:cs="Verdana"/>
          <w:color w:val="000000" w:themeColor="text1"/>
          <w:sz w:val="20"/>
          <w:szCs w:val="20"/>
        </w:rPr>
        <w:t>at the beginning of the</w:t>
      </w:r>
      <w:r w:rsidRPr="003255C8">
        <w:rPr>
          <w:rFonts w:ascii="Verdana" w:eastAsia="Verdana" w:hAnsi="Verdana" w:cs="Verdana"/>
          <w:color w:val="000000" w:themeColor="text1"/>
          <w:sz w:val="20"/>
          <w:szCs w:val="20"/>
        </w:rPr>
        <w:t xml:space="preserve"> next class session.</w:t>
      </w:r>
    </w:p>
    <w:p w14:paraId="3D703AF8" w14:textId="68E84EBA" w:rsidR="004A2787" w:rsidRPr="003255C8" w:rsidRDefault="51CAA645" w:rsidP="5D7F6B6F">
      <w:pPr>
        <w:pStyle w:val="ListParagraph"/>
        <w:keepNext/>
        <w:keepLines/>
        <w:numPr>
          <w:ilvl w:val="0"/>
          <w:numId w:val="8"/>
        </w:numPr>
        <w:spacing w:before="28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Student Grouping</w:t>
      </w:r>
    </w:p>
    <w:p w14:paraId="64EC50C7" w14:textId="6C4218F9" w:rsidR="004A2787" w:rsidRPr="003255C8" w:rsidRDefault="51CAA645" w:rsidP="5D7F6B6F">
      <w:pPr>
        <w:pStyle w:val="ListParagraph"/>
        <w:keepNext/>
        <w:keepLines/>
        <w:numPr>
          <w:ilvl w:val="1"/>
          <w:numId w:val="8"/>
        </w:numPr>
        <w:spacing w:before="280" w:line="240" w:lineRule="auto"/>
        <w:rPr>
          <w:rFonts w:ascii="Verdana" w:eastAsia="Verdana" w:hAnsi="Verdana" w:cs="Verdana"/>
          <w:color w:val="000000" w:themeColor="text1"/>
          <w:sz w:val="19"/>
          <w:szCs w:val="19"/>
        </w:rPr>
      </w:pPr>
      <w:r w:rsidRPr="003255C8">
        <w:rPr>
          <w:rFonts w:ascii="Verdana" w:eastAsia="Verdana" w:hAnsi="Verdana" w:cs="Verdana"/>
          <w:color w:val="000000" w:themeColor="text1"/>
          <w:sz w:val="19"/>
          <w:szCs w:val="19"/>
        </w:rPr>
        <w:t>Encourage YPs to share with more than one peer. Creating more opportunities for students to learn about the diverse backgrounds, values, and roles of their peers promotes YP awareness and celebration of cultural differences and provides extended contact time with the Possible Futures Curriculum concepts.</w:t>
      </w:r>
    </w:p>
    <w:p w14:paraId="40472A72" w14:textId="6F537C71" w:rsidR="004A2787" w:rsidRPr="003255C8" w:rsidRDefault="51CAA645" w:rsidP="5D7F6B6F">
      <w:pPr>
        <w:pStyle w:val="ListParagraph"/>
        <w:keepNext/>
        <w:keepLines/>
        <w:numPr>
          <w:ilvl w:val="0"/>
          <w:numId w:val="5"/>
        </w:numPr>
        <w:spacing w:before="28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Materials</w:t>
      </w:r>
    </w:p>
    <w:p w14:paraId="00DC13C3" w14:textId="1033BDDC" w:rsidR="004A2787" w:rsidRPr="003255C8" w:rsidRDefault="51CAA645" w:rsidP="5D7F6B6F">
      <w:pPr>
        <w:pStyle w:val="ListParagraph"/>
        <w:numPr>
          <w:ilvl w:val="1"/>
          <w:numId w:val="5"/>
        </w:numPr>
        <w:spacing w:before="0" w:after="0"/>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 xml:space="preserve">Troubleshoot the printing of the </w:t>
      </w:r>
      <w:r w:rsidR="00B258CB">
        <w:rPr>
          <w:rFonts w:ascii="Verdana" w:eastAsia="Verdana" w:hAnsi="Verdana" w:cs="Verdana"/>
          <w:color w:val="000000" w:themeColor="text1"/>
          <w:sz w:val="20"/>
          <w:szCs w:val="20"/>
        </w:rPr>
        <w:t>s</w:t>
      </w:r>
      <w:r w:rsidRPr="003255C8">
        <w:rPr>
          <w:rFonts w:ascii="Verdana" w:eastAsia="Verdana" w:hAnsi="Verdana" w:cs="Verdana"/>
          <w:color w:val="000000" w:themeColor="text1"/>
          <w:sz w:val="20"/>
          <w:szCs w:val="20"/>
        </w:rPr>
        <w:t xml:space="preserve">hopping </w:t>
      </w:r>
      <w:r w:rsidR="00B258CB">
        <w:rPr>
          <w:rFonts w:ascii="Verdana" w:eastAsia="Verdana" w:hAnsi="Verdana" w:cs="Verdana"/>
          <w:color w:val="000000" w:themeColor="text1"/>
          <w:sz w:val="20"/>
          <w:szCs w:val="20"/>
        </w:rPr>
        <w:t>s</w:t>
      </w:r>
      <w:r w:rsidRPr="003255C8">
        <w:rPr>
          <w:rFonts w:ascii="Verdana" w:eastAsia="Verdana" w:hAnsi="Verdana" w:cs="Verdana"/>
          <w:color w:val="000000" w:themeColor="text1"/>
          <w:sz w:val="20"/>
          <w:szCs w:val="20"/>
        </w:rPr>
        <w:t>imulation materials in advance.</w:t>
      </w:r>
      <w:r w:rsidR="00BA62D7">
        <w:rPr>
          <w:rFonts w:ascii="Verdana" w:eastAsia="Verdana" w:hAnsi="Verdana" w:cs="Verdana"/>
          <w:color w:val="000000" w:themeColor="text1"/>
          <w:sz w:val="20"/>
          <w:szCs w:val="20"/>
        </w:rPr>
        <w:t xml:space="preserve"> </w:t>
      </w:r>
      <w:r w:rsidRPr="003255C8">
        <w:rPr>
          <w:rFonts w:ascii="Verdana" w:eastAsia="Verdana" w:hAnsi="Verdana" w:cs="Verdana"/>
          <w:color w:val="000000" w:themeColor="text1"/>
          <w:sz w:val="20"/>
          <w:szCs w:val="20"/>
        </w:rPr>
        <w:t xml:space="preserve">The images and prices were relatively accurate </w:t>
      </w:r>
      <w:r w:rsidR="7CCB3D32" w:rsidRPr="003255C8">
        <w:rPr>
          <w:rFonts w:ascii="Verdana" w:eastAsia="Verdana" w:hAnsi="Verdana" w:cs="Verdana"/>
          <w:color w:val="000000" w:themeColor="text1"/>
          <w:sz w:val="20"/>
          <w:szCs w:val="20"/>
        </w:rPr>
        <w:t>i</w:t>
      </w:r>
      <w:r w:rsidRPr="003255C8">
        <w:rPr>
          <w:rFonts w:ascii="Verdana" w:eastAsia="Verdana" w:hAnsi="Verdana" w:cs="Verdana"/>
          <w:color w:val="000000" w:themeColor="text1"/>
          <w:sz w:val="20"/>
          <w:szCs w:val="20"/>
        </w:rPr>
        <w:t>n 2023.</w:t>
      </w:r>
    </w:p>
    <w:p w14:paraId="4C36CA2B" w14:textId="08B722C1" w:rsidR="004A2787" w:rsidRPr="003255C8" w:rsidRDefault="51CAA645" w:rsidP="5D7F6B6F">
      <w:pPr>
        <w:pStyle w:val="ListParagraph"/>
        <w:numPr>
          <w:ilvl w:val="1"/>
          <w:numId w:val="5"/>
        </w:numPr>
        <w:spacing w:before="0" w:after="0"/>
        <w:rPr>
          <w:rFonts w:ascii="Verdana" w:hAnsi="Verdana" w:cstheme="majorBidi"/>
          <w:color w:val="000000" w:themeColor="text1"/>
          <w:sz w:val="20"/>
          <w:szCs w:val="20"/>
        </w:rPr>
      </w:pPr>
      <w:r w:rsidRPr="003255C8">
        <w:rPr>
          <w:rFonts w:ascii="Verdana" w:hAnsi="Verdana" w:cstheme="majorBidi"/>
          <w:color w:val="000000" w:themeColor="text1"/>
          <w:sz w:val="20"/>
          <w:szCs w:val="20"/>
        </w:rPr>
        <w:t xml:space="preserve">Prepare the </w:t>
      </w:r>
      <w:r w:rsidR="00BA62D7">
        <w:rPr>
          <w:rFonts w:ascii="Verdana" w:hAnsi="Verdana" w:cstheme="majorBidi"/>
          <w:color w:val="000000" w:themeColor="text1"/>
          <w:sz w:val="20"/>
          <w:szCs w:val="20"/>
        </w:rPr>
        <w:t>s</w:t>
      </w:r>
      <w:r w:rsidRPr="003255C8">
        <w:rPr>
          <w:rFonts w:ascii="Verdana" w:hAnsi="Verdana" w:cstheme="majorBidi"/>
          <w:color w:val="000000" w:themeColor="text1"/>
          <w:sz w:val="20"/>
          <w:szCs w:val="20"/>
        </w:rPr>
        <w:t xml:space="preserve">hopping </w:t>
      </w:r>
      <w:r w:rsidR="00BA62D7">
        <w:rPr>
          <w:rFonts w:ascii="Verdana" w:hAnsi="Verdana" w:cstheme="majorBidi"/>
          <w:color w:val="000000" w:themeColor="text1"/>
          <w:sz w:val="20"/>
          <w:szCs w:val="20"/>
        </w:rPr>
        <w:t>s</w:t>
      </w:r>
      <w:r w:rsidRPr="003255C8">
        <w:rPr>
          <w:rFonts w:ascii="Verdana" w:hAnsi="Verdana" w:cstheme="majorBidi"/>
          <w:color w:val="000000" w:themeColor="text1"/>
          <w:sz w:val="20"/>
          <w:szCs w:val="20"/>
        </w:rPr>
        <w:t>imulation materials for groups of students.</w:t>
      </w:r>
    </w:p>
    <w:p w14:paraId="78B96F85" w14:textId="524ACC43" w:rsidR="36E4D8D8" w:rsidRPr="003255C8" w:rsidRDefault="36E4D8D8" w:rsidP="36E4D8D8">
      <w:pPr>
        <w:spacing w:before="0" w:after="0"/>
        <w:rPr>
          <w:rFonts w:ascii="Verdana" w:hAnsi="Verdana" w:cstheme="majorBidi"/>
          <w:color w:val="000000" w:themeColor="text1"/>
          <w:sz w:val="20"/>
          <w:szCs w:val="20"/>
        </w:rPr>
      </w:pPr>
    </w:p>
    <w:p w14:paraId="3B4809EA" w14:textId="4FBCD174" w:rsidR="004A2787" w:rsidRPr="003255C8" w:rsidRDefault="0D6666DD" w:rsidP="5D7F6B6F">
      <w:pPr>
        <w:pStyle w:val="ListParagraph"/>
        <w:numPr>
          <w:ilvl w:val="0"/>
          <w:numId w:val="5"/>
        </w:numPr>
        <w:spacing w:before="0" w:after="0"/>
        <w:rPr>
          <w:rFonts w:ascii="Verdana" w:hAnsi="Verdana" w:cstheme="majorBidi"/>
          <w:color w:val="000000" w:themeColor="text1"/>
          <w:sz w:val="20"/>
          <w:szCs w:val="20"/>
        </w:rPr>
      </w:pPr>
      <w:r w:rsidRPr="003255C8">
        <w:rPr>
          <w:rFonts w:ascii="Verdana" w:hAnsi="Verdana" w:cstheme="majorBidi"/>
          <w:color w:val="000000" w:themeColor="text1"/>
          <w:sz w:val="20"/>
          <w:szCs w:val="20"/>
        </w:rPr>
        <w:t>Differentiation</w:t>
      </w:r>
    </w:p>
    <w:p w14:paraId="738043B4" w14:textId="5F1953DC" w:rsidR="004A2787" w:rsidRPr="003255C8" w:rsidRDefault="35965404" w:rsidP="498A3792">
      <w:pPr>
        <w:pStyle w:val="ListParagraph"/>
        <w:keepNext/>
        <w:keepLines/>
        <w:numPr>
          <w:ilvl w:val="1"/>
          <w:numId w:val="5"/>
        </w:numPr>
        <w:spacing w:before="28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lastRenderedPageBreak/>
        <w:t xml:space="preserve">This lesson is math-intensive </w:t>
      </w:r>
      <w:r w:rsidR="00251B3C">
        <w:rPr>
          <w:rFonts w:ascii="Verdana" w:eastAsia="Verdana" w:hAnsi="Verdana" w:cs="Verdana"/>
          <w:color w:val="000000" w:themeColor="text1"/>
          <w:sz w:val="20"/>
          <w:szCs w:val="20"/>
        </w:rPr>
        <w:t>relating to</w:t>
      </w:r>
      <w:r w:rsidRPr="003255C8">
        <w:rPr>
          <w:rFonts w:ascii="Verdana" w:eastAsia="Verdana" w:hAnsi="Verdana" w:cs="Verdana"/>
          <w:color w:val="000000" w:themeColor="text1"/>
          <w:sz w:val="20"/>
          <w:szCs w:val="20"/>
        </w:rPr>
        <w:t xml:space="preserve"> the skills described in the math standards aligned to this lesson. </w:t>
      </w:r>
      <w:r w:rsidR="7719BC67" w:rsidRPr="003255C8">
        <w:rPr>
          <w:rFonts w:ascii="Verdana" w:eastAsia="Verdana" w:hAnsi="Verdana" w:cs="Verdana"/>
          <w:color w:val="000000" w:themeColor="text1"/>
          <w:sz w:val="20"/>
          <w:szCs w:val="20"/>
        </w:rPr>
        <w:t xml:space="preserve">Your students may need additional MLSS </w:t>
      </w:r>
      <w:r w:rsidR="00133B69">
        <w:rPr>
          <w:rFonts w:ascii="Verdana" w:eastAsia="Verdana" w:hAnsi="Verdana" w:cs="Verdana"/>
          <w:color w:val="000000" w:themeColor="text1"/>
          <w:sz w:val="20"/>
          <w:szCs w:val="20"/>
        </w:rPr>
        <w:t>L</w:t>
      </w:r>
      <w:r w:rsidR="7719BC67" w:rsidRPr="003255C8">
        <w:rPr>
          <w:rFonts w:ascii="Verdana" w:eastAsia="Verdana" w:hAnsi="Verdana" w:cs="Verdana"/>
          <w:color w:val="000000" w:themeColor="text1"/>
          <w:sz w:val="20"/>
          <w:szCs w:val="20"/>
        </w:rPr>
        <w:t>ayer 1 core instruction to be able to apply their math skills to a more complex mathematical application.</w:t>
      </w:r>
      <w:r w:rsidRPr="003255C8">
        <w:rPr>
          <w:rFonts w:ascii="Verdana" w:eastAsia="Verdana" w:hAnsi="Verdana" w:cs="Verdana"/>
          <w:color w:val="000000" w:themeColor="text1"/>
          <w:sz w:val="20"/>
          <w:szCs w:val="20"/>
        </w:rPr>
        <w:t xml:space="preserve"> Scaffolded instructional materials are provided for you. Some of your students may benefit from additional </w:t>
      </w:r>
      <w:r w:rsidR="00133B69">
        <w:rPr>
          <w:rFonts w:ascii="Verdana" w:eastAsia="Verdana" w:hAnsi="Verdana" w:cs="Verdana"/>
          <w:color w:val="000000" w:themeColor="text1"/>
          <w:sz w:val="20"/>
          <w:szCs w:val="20"/>
        </w:rPr>
        <w:t>L</w:t>
      </w:r>
      <w:r w:rsidRPr="003255C8">
        <w:rPr>
          <w:rFonts w:ascii="Verdana" w:eastAsia="Verdana" w:hAnsi="Verdana" w:cs="Verdana"/>
          <w:color w:val="000000" w:themeColor="text1"/>
          <w:sz w:val="20"/>
          <w:szCs w:val="20"/>
        </w:rPr>
        <w:t xml:space="preserve">ayer 2 instructional support and interventions. Be sure to </w:t>
      </w:r>
      <w:r w:rsidR="6DFCF066" w:rsidRPr="003255C8">
        <w:rPr>
          <w:rFonts w:ascii="Verdana" w:eastAsia="Verdana" w:hAnsi="Verdana" w:cs="Verdana"/>
          <w:color w:val="000000" w:themeColor="text1"/>
          <w:sz w:val="20"/>
          <w:szCs w:val="20"/>
        </w:rPr>
        <w:t xml:space="preserve">provide </w:t>
      </w:r>
      <w:r w:rsidR="00CC731F">
        <w:rPr>
          <w:rFonts w:ascii="Verdana" w:eastAsia="Verdana" w:hAnsi="Verdana" w:cs="Verdana"/>
          <w:color w:val="000000" w:themeColor="text1"/>
          <w:sz w:val="20"/>
          <w:szCs w:val="20"/>
        </w:rPr>
        <w:t xml:space="preserve">the </w:t>
      </w:r>
      <w:r w:rsidR="6DFCF066" w:rsidRPr="003255C8">
        <w:rPr>
          <w:rFonts w:ascii="Verdana" w:eastAsia="Verdana" w:hAnsi="Verdana" w:cs="Verdana"/>
          <w:color w:val="000000" w:themeColor="text1"/>
          <w:sz w:val="20"/>
          <w:szCs w:val="20"/>
        </w:rPr>
        <w:t>required accommodations</w:t>
      </w:r>
      <w:r w:rsidRPr="003255C8">
        <w:rPr>
          <w:rFonts w:ascii="Verdana" w:eastAsia="Verdana" w:hAnsi="Verdana" w:cs="Verdana"/>
          <w:color w:val="000000" w:themeColor="text1"/>
          <w:sz w:val="20"/>
          <w:szCs w:val="20"/>
        </w:rPr>
        <w:t xml:space="preserve"> and modifications for students with math-specific learning differences stated </w:t>
      </w:r>
      <w:r w:rsidR="00CC731F">
        <w:rPr>
          <w:rFonts w:ascii="Verdana" w:eastAsia="Verdana" w:hAnsi="Verdana" w:cs="Verdana"/>
          <w:color w:val="000000" w:themeColor="text1"/>
          <w:sz w:val="20"/>
          <w:szCs w:val="20"/>
        </w:rPr>
        <w:t>in</w:t>
      </w:r>
      <w:r w:rsidR="00CC731F" w:rsidRPr="003255C8">
        <w:rPr>
          <w:rFonts w:ascii="Verdana" w:eastAsia="Verdana" w:hAnsi="Verdana" w:cs="Verdana"/>
          <w:color w:val="000000" w:themeColor="text1"/>
          <w:sz w:val="20"/>
          <w:szCs w:val="20"/>
        </w:rPr>
        <w:t xml:space="preserve"> </w:t>
      </w:r>
      <w:r w:rsidRPr="003255C8">
        <w:rPr>
          <w:rFonts w:ascii="Verdana" w:eastAsia="Verdana" w:hAnsi="Verdana" w:cs="Verdana"/>
          <w:color w:val="000000" w:themeColor="text1"/>
          <w:sz w:val="20"/>
          <w:szCs w:val="20"/>
        </w:rPr>
        <w:t xml:space="preserve">504 plans </w:t>
      </w:r>
      <w:r w:rsidR="4A5C579A" w:rsidRPr="003255C8">
        <w:rPr>
          <w:rFonts w:ascii="Verdana" w:eastAsia="Verdana" w:hAnsi="Verdana" w:cs="Verdana"/>
          <w:color w:val="000000" w:themeColor="text1"/>
          <w:sz w:val="20"/>
          <w:szCs w:val="20"/>
        </w:rPr>
        <w:t>and/</w:t>
      </w:r>
      <w:r w:rsidRPr="003255C8">
        <w:rPr>
          <w:rFonts w:ascii="Verdana" w:eastAsia="Verdana" w:hAnsi="Verdana" w:cs="Verdana"/>
          <w:color w:val="000000" w:themeColor="text1"/>
          <w:sz w:val="20"/>
          <w:szCs w:val="20"/>
        </w:rPr>
        <w:t>or IEPs.</w:t>
      </w:r>
    </w:p>
    <w:p w14:paraId="1FED2B65" w14:textId="026A65F6" w:rsidR="004A2787" w:rsidRPr="003255C8" w:rsidRDefault="4E72251C" w:rsidP="498A3792">
      <w:pPr>
        <w:pStyle w:val="ListParagraph"/>
        <w:keepNext/>
        <w:keepLines/>
        <w:numPr>
          <w:ilvl w:val="1"/>
          <w:numId w:val="5"/>
        </w:numPr>
        <w:spacing w:before="280" w:line="240" w:lineRule="auto"/>
        <w:rPr>
          <w:rFonts w:ascii="Verdana" w:eastAsia="Verdana" w:hAnsi="Verdana" w:cs="Verdana"/>
          <w:color w:val="000000" w:themeColor="text1"/>
          <w:sz w:val="20"/>
          <w:szCs w:val="20"/>
        </w:rPr>
      </w:pPr>
      <w:r w:rsidRPr="003255C8">
        <w:rPr>
          <w:rFonts w:ascii="Verdana" w:eastAsia="Verdana" w:hAnsi="Verdana" w:cs="Verdana"/>
          <w:color w:val="000000" w:themeColor="text1"/>
          <w:sz w:val="20"/>
          <w:szCs w:val="20"/>
        </w:rPr>
        <w:t>As the teacher, you know your students. You may make the math calculations as challenging or leveled</w:t>
      </w:r>
      <w:r w:rsidR="42079C3F" w:rsidRPr="003255C8">
        <w:rPr>
          <w:rFonts w:ascii="Verdana" w:eastAsia="Verdana" w:hAnsi="Verdana" w:cs="Verdana"/>
          <w:color w:val="000000" w:themeColor="text1"/>
          <w:sz w:val="20"/>
          <w:szCs w:val="20"/>
        </w:rPr>
        <w:t xml:space="preserve"> as </w:t>
      </w:r>
      <w:r w:rsidR="24F7B140" w:rsidRPr="003255C8">
        <w:rPr>
          <w:rFonts w:ascii="Verdana" w:eastAsia="Verdana" w:hAnsi="Verdana" w:cs="Verdana"/>
          <w:color w:val="000000" w:themeColor="text1"/>
          <w:sz w:val="20"/>
          <w:szCs w:val="20"/>
        </w:rPr>
        <w:t>appropriate</w:t>
      </w:r>
      <w:r w:rsidRPr="003255C8">
        <w:rPr>
          <w:rFonts w:ascii="Verdana" w:eastAsia="Verdana" w:hAnsi="Verdana" w:cs="Verdana"/>
          <w:color w:val="000000" w:themeColor="text1"/>
          <w:sz w:val="20"/>
          <w:szCs w:val="20"/>
        </w:rPr>
        <w:t xml:space="preserve"> </w:t>
      </w:r>
      <w:r w:rsidR="4E246F22" w:rsidRPr="003255C8">
        <w:rPr>
          <w:rFonts w:ascii="Verdana" w:eastAsia="Verdana" w:hAnsi="Verdana" w:cs="Verdana"/>
          <w:color w:val="000000" w:themeColor="text1"/>
          <w:sz w:val="20"/>
          <w:szCs w:val="20"/>
        </w:rPr>
        <w:t>for</w:t>
      </w:r>
      <w:r w:rsidRPr="003255C8">
        <w:rPr>
          <w:rFonts w:ascii="Verdana" w:eastAsia="Verdana" w:hAnsi="Verdana" w:cs="Verdana"/>
          <w:color w:val="000000" w:themeColor="text1"/>
          <w:sz w:val="20"/>
          <w:szCs w:val="20"/>
        </w:rPr>
        <w:t xml:space="preserve"> operations within 1</w:t>
      </w:r>
      <w:r w:rsidR="00CB2994">
        <w:rPr>
          <w:rFonts w:ascii="Verdana" w:eastAsia="Verdana" w:hAnsi="Verdana" w:cs="Verdana"/>
          <w:color w:val="000000" w:themeColor="text1"/>
          <w:sz w:val="20"/>
          <w:szCs w:val="20"/>
        </w:rPr>
        <w:t>,</w:t>
      </w:r>
      <w:r w:rsidRPr="003255C8">
        <w:rPr>
          <w:rFonts w:ascii="Verdana" w:eastAsia="Verdana" w:hAnsi="Verdana" w:cs="Verdana"/>
          <w:color w:val="000000" w:themeColor="text1"/>
          <w:sz w:val="20"/>
          <w:szCs w:val="20"/>
        </w:rPr>
        <w:t xml:space="preserve">000. The </w:t>
      </w:r>
      <w:r w:rsidR="00C941DC">
        <w:rPr>
          <w:rFonts w:ascii="Verdana" w:eastAsia="Verdana" w:hAnsi="Verdana" w:cs="Verdana"/>
          <w:color w:val="000000" w:themeColor="text1"/>
          <w:sz w:val="20"/>
          <w:szCs w:val="20"/>
        </w:rPr>
        <w:t>s</w:t>
      </w:r>
      <w:r w:rsidRPr="003255C8">
        <w:rPr>
          <w:rFonts w:ascii="Verdana" w:eastAsia="Verdana" w:hAnsi="Verdana" w:cs="Verdana"/>
          <w:color w:val="000000" w:themeColor="text1"/>
          <w:sz w:val="20"/>
          <w:szCs w:val="20"/>
        </w:rPr>
        <w:t xml:space="preserve">avings and </w:t>
      </w:r>
      <w:r w:rsidR="00C941DC">
        <w:rPr>
          <w:rFonts w:ascii="Verdana" w:eastAsia="Verdana" w:hAnsi="Verdana" w:cs="Verdana"/>
          <w:color w:val="000000" w:themeColor="text1"/>
          <w:sz w:val="20"/>
          <w:szCs w:val="20"/>
        </w:rPr>
        <w:t>c</w:t>
      </w:r>
      <w:r w:rsidRPr="003255C8">
        <w:rPr>
          <w:rFonts w:ascii="Verdana" w:eastAsia="Verdana" w:hAnsi="Verdana" w:cs="Verdana"/>
          <w:color w:val="000000" w:themeColor="text1"/>
          <w:sz w:val="20"/>
          <w:szCs w:val="20"/>
        </w:rPr>
        <w:t xml:space="preserve">hecking </w:t>
      </w:r>
      <w:r w:rsidR="00C941DC">
        <w:rPr>
          <w:rFonts w:ascii="Verdana" w:eastAsia="Verdana" w:hAnsi="Verdana" w:cs="Verdana"/>
          <w:color w:val="000000" w:themeColor="text1"/>
          <w:sz w:val="20"/>
          <w:szCs w:val="20"/>
        </w:rPr>
        <w:t>r</w:t>
      </w:r>
      <w:r w:rsidRPr="003255C8">
        <w:rPr>
          <w:rFonts w:ascii="Verdana" w:eastAsia="Verdana" w:hAnsi="Verdana" w:cs="Verdana"/>
          <w:color w:val="000000" w:themeColor="text1"/>
          <w:sz w:val="20"/>
          <w:szCs w:val="20"/>
        </w:rPr>
        <w:t xml:space="preserve">egister </w:t>
      </w:r>
      <w:proofErr w:type="gramStart"/>
      <w:r w:rsidRPr="003255C8">
        <w:rPr>
          <w:rFonts w:ascii="Verdana" w:eastAsia="Verdana" w:hAnsi="Verdana" w:cs="Verdana"/>
          <w:color w:val="000000" w:themeColor="text1"/>
          <w:sz w:val="20"/>
          <w:szCs w:val="20"/>
        </w:rPr>
        <w:t>has</w:t>
      </w:r>
      <w:proofErr w:type="gramEnd"/>
      <w:r w:rsidRPr="003255C8">
        <w:rPr>
          <w:rFonts w:ascii="Verdana" w:eastAsia="Verdana" w:hAnsi="Verdana" w:cs="Verdana"/>
          <w:color w:val="000000" w:themeColor="text1"/>
          <w:sz w:val="20"/>
          <w:szCs w:val="20"/>
        </w:rPr>
        <w:t xml:space="preserve"> content-specific vocabulary. Your students may need addi</w:t>
      </w:r>
      <w:r w:rsidR="12F96E90" w:rsidRPr="003255C8">
        <w:rPr>
          <w:rFonts w:ascii="Verdana" w:eastAsia="Verdana" w:hAnsi="Verdana" w:cs="Verdana"/>
          <w:color w:val="000000" w:themeColor="text1"/>
          <w:sz w:val="20"/>
          <w:szCs w:val="20"/>
        </w:rPr>
        <w:t>tional vocabulary instruction to succeed at this task.</w:t>
      </w:r>
      <w:r w:rsidR="2B78B41A" w:rsidRPr="003255C8">
        <w:rPr>
          <w:rFonts w:ascii="Verdana" w:eastAsia="Verdana" w:hAnsi="Verdana" w:cs="Verdana"/>
          <w:color w:val="000000" w:themeColor="text1"/>
          <w:sz w:val="20"/>
          <w:szCs w:val="20"/>
        </w:rPr>
        <w:t xml:space="preserve"> </w:t>
      </w:r>
      <w:r w:rsidR="12F96E90" w:rsidRPr="003255C8">
        <w:rPr>
          <w:rFonts w:ascii="Verdana" w:eastAsia="Verdana" w:hAnsi="Verdana" w:cs="Verdana"/>
          <w:color w:val="000000" w:themeColor="text1"/>
          <w:sz w:val="20"/>
          <w:szCs w:val="20"/>
        </w:rPr>
        <w:t>They may also require that you model how to use a register and the math involved.</w:t>
      </w:r>
    </w:p>
    <w:p w14:paraId="642A9397" w14:textId="3978F115" w:rsidR="004A2787" w:rsidRPr="003255C8" w:rsidRDefault="004A2787" w:rsidP="5D7F6B6F">
      <w:pPr>
        <w:spacing w:before="0" w:after="0"/>
        <w:rPr>
          <w:rFonts w:ascii="Verdana" w:hAnsi="Verdana" w:cstheme="majorBidi"/>
          <w:color w:val="000000" w:themeColor="text1"/>
          <w:sz w:val="20"/>
          <w:szCs w:val="20"/>
        </w:rPr>
      </w:pPr>
    </w:p>
    <w:p w14:paraId="4C8F8482" w14:textId="43838BD6" w:rsidR="004A2787" w:rsidRPr="003255C8" w:rsidRDefault="00BC14F8" w:rsidP="5D7F6B6F">
      <w:pPr>
        <w:pStyle w:val="Heading2"/>
        <w:spacing w:before="0"/>
        <w:rPr>
          <w:rFonts w:ascii="Times New Roman" w:hAnsi="Times New Roman" w:cs="Times New Roman"/>
          <w:color w:val="222E69"/>
          <w:sz w:val="28"/>
          <w:szCs w:val="28"/>
        </w:rPr>
      </w:pPr>
      <w:r w:rsidRPr="003255C8">
        <w:rPr>
          <w:rFonts w:ascii="Times New Roman" w:hAnsi="Times New Roman" w:cs="Times New Roman"/>
          <w:color w:val="222E69"/>
          <w:sz w:val="28"/>
          <w:szCs w:val="28"/>
        </w:rPr>
        <w:t>Vocabulary</w:t>
      </w:r>
    </w:p>
    <w:tbl>
      <w:tblPr>
        <w:tblStyle w:val="a"/>
        <w:tblW w:w="9346" w:type="dxa"/>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8"/>
        <w:gridCol w:w="4788"/>
      </w:tblGrid>
      <w:tr w:rsidR="004A2787" w:rsidRPr="003255C8" w14:paraId="12FD7D1F" w14:textId="77777777" w:rsidTr="36E4D8D8">
        <w:tc>
          <w:tcPr>
            <w:tcW w:w="4558" w:type="dxa"/>
            <w:tcBorders>
              <w:bottom w:val="single" w:sz="4" w:space="0" w:color="000000" w:themeColor="text1"/>
            </w:tcBorders>
            <w:shd w:val="clear" w:color="auto" w:fill="D9D9D9" w:themeFill="background1" w:themeFillShade="D9"/>
          </w:tcPr>
          <w:p w14:paraId="511E70DF" w14:textId="77777777" w:rsidR="004A2787" w:rsidRPr="003255C8" w:rsidRDefault="00BC14F8" w:rsidP="009A48F3">
            <w:pPr>
              <w:pBdr>
                <w:top w:val="nil"/>
                <w:left w:val="nil"/>
                <w:bottom w:val="nil"/>
                <w:right w:val="nil"/>
                <w:between w:val="nil"/>
              </w:pBdr>
              <w:spacing w:before="120" w:after="120" w:line="240" w:lineRule="auto"/>
              <w:jc w:val="center"/>
              <w:rPr>
                <w:rFonts w:ascii="Verdana" w:hAnsi="Verdana" w:cstheme="majorHAnsi"/>
                <w:color w:val="244061"/>
                <w:sz w:val="20"/>
                <w:szCs w:val="20"/>
              </w:rPr>
            </w:pPr>
            <w:r w:rsidRPr="003255C8">
              <w:rPr>
                <w:rFonts w:ascii="Verdana" w:hAnsi="Verdana" w:cstheme="majorHAnsi"/>
                <w:b/>
                <w:color w:val="244061"/>
                <w:sz w:val="20"/>
                <w:szCs w:val="20"/>
              </w:rPr>
              <w:t>Content</w:t>
            </w:r>
          </w:p>
        </w:tc>
        <w:tc>
          <w:tcPr>
            <w:tcW w:w="4788" w:type="dxa"/>
            <w:tcBorders>
              <w:bottom w:val="single" w:sz="4" w:space="0" w:color="000000" w:themeColor="text1"/>
            </w:tcBorders>
            <w:shd w:val="clear" w:color="auto" w:fill="D9D9D9" w:themeFill="background1" w:themeFillShade="D9"/>
          </w:tcPr>
          <w:p w14:paraId="17DCF707" w14:textId="77777777" w:rsidR="004A2787" w:rsidRPr="003255C8" w:rsidRDefault="00BC14F8" w:rsidP="009A48F3">
            <w:pPr>
              <w:pBdr>
                <w:top w:val="nil"/>
                <w:left w:val="nil"/>
                <w:bottom w:val="nil"/>
                <w:right w:val="nil"/>
                <w:between w:val="nil"/>
              </w:pBdr>
              <w:spacing w:before="120" w:after="120" w:line="240" w:lineRule="auto"/>
              <w:jc w:val="center"/>
              <w:rPr>
                <w:rFonts w:ascii="Verdana" w:hAnsi="Verdana" w:cstheme="majorHAnsi"/>
                <w:color w:val="244061"/>
                <w:sz w:val="20"/>
                <w:szCs w:val="20"/>
              </w:rPr>
            </w:pPr>
            <w:r w:rsidRPr="003255C8">
              <w:rPr>
                <w:rFonts w:ascii="Verdana" w:hAnsi="Verdana" w:cstheme="majorHAnsi"/>
                <w:b/>
                <w:color w:val="244061"/>
                <w:sz w:val="20"/>
                <w:szCs w:val="20"/>
              </w:rPr>
              <w:t>Tier II</w:t>
            </w:r>
          </w:p>
        </w:tc>
      </w:tr>
      <w:tr w:rsidR="004A2787" w:rsidRPr="003255C8" w14:paraId="6E81E59F" w14:textId="77777777" w:rsidTr="36E4D8D8">
        <w:trPr>
          <w:trHeight w:val="640"/>
        </w:trPr>
        <w:tc>
          <w:tcPr>
            <w:tcW w:w="4558" w:type="dxa"/>
            <w:tcBorders>
              <w:bottom w:val="single" w:sz="4" w:space="0" w:color="000000" w:themeColor="text1"/>
            </w:tcBorders>
          </w:tcPr>
          <w:p w14:paraId="6F2D250B" w14:textId="45E1F6AE" w:rsidR="004A2787" w:rsidRPr="003255C8" w:rsidRDefault="00F251AD" w:rsidP="009A48F3">
            <w:pPr>
              <w:pBdr>
                <w:top w:val="nil"/>
                <w:left w:val="nil"/>
                <w:bottom w:val="nil"/>
                <w:right w:val="nil"/>
                <w:between w:val="nil"/>
              </w:pBdr>
              <w:spacing w:before="60" w:after="120" w:line="240" w:lineRule="auto"/>
              <w:rPr>
                <w:rFonts w:ascii="Verdana" w:hAnsi="Verdana" w:cstheme="majorHAnsi"/>
                <w:sz w:val="20"/>
                <w:szCs w:val="20"/>
              </w:rPr>
            </w:pPr>
            <w:r w:rsidRPr="003255C8">
              <w:rPr>
                <w:rFonts w:ascii="Verdana" w:hAnsi="Verdana" w:cstheme="majorHAnsi"/>
                <w:b/>
                <w:bCs/>
                <w:sz w:val="20"/>
                <w:szCs w:val="20"/>
              </w:rPr>
              <w:t>word</w:t>
            </w:r>
            <w:r w:rsidRPr="003255C8">
              <w:rPr>
                <w:rFonts w:ascii="Verdana" w:hAnsi="Verdana" w:cstheme="majorHAnsi"/>
                <w:sz w:val="20"/>
                <w:szCs w:val="20"/>
              </w:rPr>
              <w:t xml:space="preserve">: </w:t>
            </w:r>
            <w:r w:rsidR="00B27E7C" w:rsidRPr="003255C8">
              <w:rPr>
                <w:rFonts w:ascii="Calibri" w:hAnsi="Calibri" w:cs="Calibri"/>
              </w:rPr>
              <w:t>want, need, wage, checking, savings, register</w:t>
            </w:r>
          </w:p>
        </w:tc>
        <w:tc>
          <w:tcPr>
            <w:tcW w:w="4788" w:type="dxa"/>
            <w:tcBorders>
              <w:bottom w:val="single" w:sz="4" w:space="0" w:color="000000" w:themeColor="text1"/>
            </w:tcBorders>
          </w:tcPr>
          <w:p w14:paraId="534A8FF7" w14:textId="2399D13F" w:rsidR="004A2787" w:rsidRPr="003255C8" w:rsidRDefault="00F251AD" w:rsidP="009A48F3">
            <w:pPr>
              <w:pBdr>
                <w:top w:val="nil"/>
                <w:left w:val="nil"/>
                <w:bottom w:val="nil"/>
                <w:right w:val="nil"/>
                <w:between w:val="nil"/>
              </w:pBdr>
              <w:spacing w:before="60" w:after="120" w:line="240" w:lineRule="auto"/>
              <w:rPr>
                <w:rFonts w:ascii="Verdana" w:hAnsi="Verdana" w:cstheme="majorHAnsi"/>
                <w:sz w:val="20"/>
                <w:szCs w:val="20"/>
              </w:rPr>
            </w:pPr>
            <w:r w:rsidRPr="003255C8">
              <w:rPr>
                <w:rFonts w:ascii="Verdana" w:hAnsi="Verdana" w:cstheme="majorHAnsi"/>
                <w:b/>
                <w:bCs/>
                <w:sz w:val="20"/>
                <w:szCs w:val="20"/>
              </w:rPr>
              <w:t>word</w:t>
            </w:r>
            <w:r w:rsidRPr="003255C8">
              <w:rPr>
                <w:rFonts w:ascii="Verdana" w:hAnsi="Verdana" w:cstheme="majorHAnsi"/>
                <w:sz w:val="20"/>
                <w:szCs w:val="20"/>
              </w:rPr>
              <w:t xml:space="preserve">: </w:t>
            </w:r>
            <w:r w:rsidR="00634D22" w:rsidRPr="003255C8">
              <w:rPr>
                <w:rFonts w:ascii="Calibri" w:hAnsi="Calibri" w:cs="Calibri"/>
              </w:rPr>
              <w:t>priorities, survival, expensive</w:t>
            </w:r>
          </w:p>
        </w:tc>
      </w:tr>
    </w:tbl>
    <w:p w14:paraId="59E1FED2" w14:textId="719BC917" w:rsidR="575CE61C" w:rsidRPr="003255C8" w:rsidRDefault="575CE61C" w:rsidP="36E4D8D8">
      <w:r w:rsidRPr="003255C8">
        <w:rPr>
          <w:rFonts w:ascii="Times New Roman" w:eastAsia="Times New Roman" w:hAnsi="Times New Roman" w:cs="Times New Roman"/>
          <w:b/>
          <w:bCs/>
          <w:color w:val="222E69"/>
          <w:sz w:val="28"/>
          <w:szCs w:val="28"/>
        </w:rPr>
        <w:t>Lesson Sequence</w:t>
      </w:r>
    </w:p>
    <w:p w14:paraId="235D1E37" w14:textId="3F765BB1" w:rsidR="00634D22" w:rsidRPr="003255C8" w:rsidRDefault="75DC1A74" w:rsidP="36E4D8D8">
      <w:pPr>
        <w:pBdr>
          <w:top w:val="nil"/>
          <w:left w:val="nil"/>
          <w:bottom w:val="nil"/>
          <w:right w:val="nil"/>
          <w:between w:val="nil"/>
        </w:pBdr>
        <w:spacing w:before="120" w:after="0" w:line="240" w:lineRule="auto"/>
        <w:rPr>
          <w:rFonts w:ascii="Verdana" w:hAnsi="Verdana"/>
          <w:b/>
          <w:bCs/>
          <w:color w:val="0F7FC4"/>
          <w:sz w:val="20"/>
          <w:szCs w:val="20"/>
        </w:rPr>
      </w:pPr>
      <w:r w:rsidRPr="003255C8">
        <w:rPr>
          <w:rFonts w:ascii="Verdana" w:hAnsi="Verdana"/>
          <w:b/>
          <w:bCs/>
          <w:color w:val="0F7FC4"/>
          <w:sz w:val="20"/>
          <w:szCs w:val="20"/>
        </w:rPr>
        <w:t xml:space="preserve">Is </w:t>
      </w:r>
      <w:r w:rsidR="00B34577">
        <w:rPr>
          <w:rFonts w:ascii="Verdana" w:hAnsi="Verdana"/>
          <w:b/>
          <w:bCs/>
          <w:color w:val="0F7FC4"/>
          <w:sz w:val="20"/>
          <w:szCs w:val="20"/>
        </w:rPr>
        <w:t>I</w:t>
      </w:r>
      <w:r w:rsidRPr="003255C8">
        <w:rPr>
          <w:rFonts w:ascii="Verdana" w:hAnsi="Verdana"/>
          <w:b/>
          <w:bCs/>
          <w:color w:val="0F7FC4"/>
          <w:sz w:val="20"/>
          <w:szCs w:val="20"/>
        </w:rPr>
        <w:t>t a Need or a Want?</w:t>
      </w:r>
      <w:r w:rsidRPr="003255C8">
        <w:rPr>
          <w:rFonts w:ascii="Verdana" w:hAnsi="Verdana"/>
          <w:b/>
          <w:bCs/>
          <w:color w:val="0A5580"/>
          <w:sz w:val="20"/>
          <w:szCs w:val="20"/>
        </w:rPr>
        <w:t xml:space="preserve"> </w:t>
      </w:r>
      <w:r w:rsidR="6638BA30" w:rsidRPr="003255C8">
        <w:rPr>
          <w:rFonts w:ascii="Verdana" w:hAnsi="Verdana"/>
          <w:b/>
          <w:bCs/>
          <w:color w:val="0070C0"/>
          <w:sz w:val="20"/>
          <w:szCs w:val="20"/>
        </w:rPr>
        <w:t>(10 min)</w:t>
      </w:r>
    </w:p>
    <w:p w14:paraId="351B06D5" w14:textId="4A7AA8E5" w:rsidR="00634D22" w:rsidRPr="003255C8" w:rsidRDefault="00634D22" w:rsidP="498A3792">
      <w:pPr>
        <w:spacing w:before="0" w:after="0" w:line="240" w:lineRule="auto"/>
        <w:rPr>
          <w:rFonts w:ascii="Verdana" w:hAnsi="Verdana" w:cstheme="majorBidi"/>
          <w:i/>
          <w:iCs/>
          <w:color w:val="000000"/>
          <w:sz w:val="20"/>
          <w:szCs w:val="20"/>
        </w:rPr>
      </w:pPr>
      <w:r w:rsidRPr="003255C8">
        <w:rPr>
          <w:rFonts w:ascii="Verdana" w:hAnsi="Verdana" w:cstheme="majorBidi"/>
          <w:i/>
          <w:iCs/>
          <w:color w:val="000000" w:themeColor="text1"/>
          <w:sz w:val="20"/>
          <w:szCs w:val="20"/>
        </w:rPr>
        <w:t>Today, we are going to participate in a couple of simulations to explore how we get the things we need and want in our lives. Right now, close your eyes and imagine</w:t>
      </w:r>
      <w:r w:rsidR="00137F91">
        <w:rPr>
          <w:rFonts w:ascii="Verdana" w:hAnsi="Verdana" w:cstheme="majorBidi"/>
          <w:i/>
          <w:iCs/>
          <w:color w:val="000000" w:themeColor="text1"/>
          <w:sz w:val="20"/>
          <w:szCs w:val="20"/>
        </w:rPr>
        <w:t xml:space="preserve"> </w:t>
      </w:r>
      <w:r w:rsidRPr="003255C8">
        <w:rPr>
          <w:rFonts w:ascii="Verdana" w:hAnsi="Verdana" w:cstheme="majorBidi"/>
          <w:i/>
          <w:iCs/>
          <w:color w:val="000000" w:themeColor="text1"/>
          <w:sz w:val="20"/>
          <w:szCs w:val="20"/>
        </w:rPr>
        <w:t>…</w:t>
      </w:r>
      <w:r w:rsidR="00137F91">
        <w:rPr>
          <w:rFonts w:ascii="Verdana" w:hAnsi="Verdana" w:cstheme="majorBidi"/>
          <w:i/>
          <w:iCs/>
          <w:color w:val="000000" w:themeColor="text1"/>
          <w:sz w:val="20"/>
          <w:szCs w:val="20"/>
        </w:rPr>
        <w:t xml:space="preserve"> </w:t>
      </w:r>
      <w:r w:rsidR="5CDF0746" w:rsidRPr="003255C8">
        <w:rPr>
          <w:rFonts w:ascii="Verdana" w:hAnsi="Verdana" w:cstheme="majorBidi"/>
          <w:i/>
          <w:iCs/>
          <w:color w:val="000000" w:themeColor="text1"/>
          <w:sz w:val="20"/>
          <w:szCs w:val="20"/>
        </w:rPr>
        <w:t>You are</w:t>
      </w:r>
      <w:r w:rsidRPr="003255C8">
        <w:rPr>
          <w:rFonts w:ascii="Verdana" w:hAnsi="Verdana" w:cstheme="majorBidi"/>
          <w:i/>
          <w:iCs/>
          <w:color w:val="000000" w:themeColor="text1"/>
          <w:sz w:val="20"/>
          <w:szCs w:val="20"/>
        </w:rPr>
        <w:t xml:space="preserve"> in the wilderness</w:t>
      </w:r>
      <w:r w:rsidR="00137F91">
        <w:rPr>
          <w:rFonts w:ascii="Verdana" w:hAnsi="Verdana" w:cstheme="majorBidi"/>
          <w:i/>
          <w:iCs/>
          <w:color w:val="000000" w:themeColor="text1"/>
          <w:sz w:val="20"/>
          <w:szCs w:val="20"/>
        </w:rPr>
        <w:t>—</w:t>
      </w:r>
      <w:r w:rsidRPr="003255C8">
        <w:rPr>
          <w:rFonts w:ascii="Verdana" w:hAnsi="Verdana" w:cstheme="majorBidi"/>
          <w:i/>
          <w:iCs/>
          <w:color w:val="000000" w:themeColor="text1"/>
          <w:sz w:val="20"/>
          <w:szCs w:val="20"/>
        </w:rPr>
        <w:t xml:space="preserve">lost! You </w:t>
      </w:r>
      <w:r w:rsidR="4D862BFD" w:rsidRPr="003255C8">
        <w:rPr>
          <w:rFonts w:ascii="Verdana" w:hAnsi="Verdana" w:cstheme="majorBidi"/>
          <w:i/>
          <w:iCs/>
          <w:color w:val="000000" w:themeColor="text1"/>
          <w:sz w:val="20"/>
          <w:szCs w:val="20"/>
        </w:rPr>
        <w:t>do not</w:t>
      </w:r>
      <w:r w:rsidRPr="003255C8">
        <w:rPr>
          <w:rFonts w:ascii="Verdana" w:hAnsi="Verdana" w:cstheme="majorBidi"/>
          <w:i/>
          <w:iCs/>
          <w:color w:val="000000" w:themeColor="text1"/>
          <w:sz w:val="20"/>
          <w:szCs w:val="20"/>
        </w:rPr>
        <w:t xml:space="preserve"> know exactly where you are, and you </w:t>
      </w:r>
      <w:r w:rsidR="63162C35" w:rsidRPr="003255C8">
        <w:rPr>
          <w:rFonts w:ascii="Verdana" w:hAnsi="Verdana" w:cstheme="majorBidi"/>
          <w:i/>
          <w:iCs/>
          <w:color w:val="000000" w:themeColor="text1"/>
          <w:sz w:val="20"/>
          <w:szCs w:val="20"/>
        </w:rPr>
        <w:t>cannot</w:t>
      </w:r>
      <w:r w:rsidRPr="003255C8">
        <w:rPr>
          <w:rFonts w:ascii="Verdana" w:hAnsi="Verdana" w:cstheme="majorBidi"/>
          <w:i/>
          <w:iCs/>
          <w:color w:val="000000" w:themeColor="text1"/>
          <w:sz w:val="20"/>
          <w:szCs w:val="20"/>
        </w:rPr>
        <w:t xml:space="preserve"> get help right away. Now, what are your priorities? What do you need so you can survive until you can find help?</w:t>
      </w:r>
    </w:p>
    <w:p w14:paraId="68E1E0EF" w14:textId="77777777" w:rsidR="00634D22" w:rsidRPr="003255C8" w:rsidRDefault="00634D22" w:rsidP="00634D22">
      <w:pPr>
        <w:pStyle w:val="ListParagraph"/>
        <w:spacing w:before="0" w:after="0" w:line="240" w:lineRule="auto"/>
        <w:rPr>
          <w:rFonts w:ascii="Times New Roman" w:eastAsia="Times New Roman" w:hAnsi="Times New Roman" w:cs="Times New Roman"/>
          <w:sz w:val="24"/>
          <w:szCs w:val="24"/>
          <w:lang w:eastAsia="zh-CN"/>
        </w:rPr>
      </w:pPr>
    </w:p>
    <w:p w14:paraId="597E1FDC" w14:textId="232E14F3" w:rsidR="00634D22" w:rsidRPr="003255C8" w:rsidRDefault="00634D22" w:rsidP="498A3792">
      <w:pPr>
        <w:pStyle w:val="ListParagraph"/>
        <w:numPr>
          <w:ilvl w:val="0"/>
          <w:numId w:val="40"/>
        </w:numPr>
        <w:pBdr>
          <w:top w:val="nil"/>
          <w:left w:val="nil"/>
          <w:bottom w:val="nil"/>
          <w:right w:val="nil"/>
          <w:between w:val="nil"/>
        </w:pBdr>
        <w:spacing w:before="120"/>
        <w:rPr>
          <w:rFonts w:ascii="Verdana" w:hAnsi="Verdana" w:cstheme="majorBidi"/>
          <w:color w:val="000000"/>
          <w:sz w:val="20"/>
          <w:szCs w:val="20"/>
        </w:rPr>
      </w:pPr>
      <w:r w:rsidRPr="003255C8">
        <w:rPr>
          <w:rFonts w:ascii="Verdana" w:hAnsi="Verdana" w:cstheme="majorBidi"/>
          <w:color w:val="000000" w:themeColor="text1"/>
          <w:sz w:val="20"/>
          <w:szCs w:val="20"/>
        </w:rPr>
        <w:t xml:space="preserve">Invite the YPs to join their groups of </w:t>
      </w:r>
      <w:r w:rsidR="003546C7">
        <w:rPr>
          <w:rFonts w:ascii="Verdana" w:hAnsi="Verdana" w:cstheme="majorBidi"/>
          <w:color w:val="000000" w:themeColor="text1"/>
          <w:sz w:val="20"/>
          <w:szCs w:val="20"/>
        </w:rPr>
        <w:t>three to four</w:t>
      </w:r>
      <w:r w:rsidRPr="003255C8">
        <w:rPr>
          <w:rFonts w:ascii="Verdana" w:hAnsi="Verdana" w:cstheme="majorBidi"/>
          <w:color w:val="000000" w:themeColor="text1"/>
          <w:sz w:val="20"/>
          <w:szCs w:val="20"/>
        </w:rPr>
        <w:t xml:space="preserve"> </w:t>
      </w:r>
      <w:proofErr w:type="gramStart"/>
      <w:r w:rsidR="32D0C9BC" w:rsidRPr="003255C8">
        <w:rPr>
          <w:rFonts w:ascii="Verdana" w:hAnsi="Verdana" w:cstheme="majorBidi"/>
          <w:color w:val="000000" w:themeColor="text1"/>
          <w:sz w:val="20"/>
          <w:szCs w:val="20"/>
        </w:rPr>
        <w:t>peers</w:t>
      </w:r>
      <w:r w:rsidR="005706FC">
        <w:rPr>
          <w:rFonts w:ascii="Verdana" w:hAnsi="Verdana" w:cstheme="majorBidi"/>
          <w:color w:val="000000" w:themeColor="text1"/>
          <w:sz w:val="20"/>
          <w:szCs w:val="20"/>
        </w:rPr>
        <w:t>,</w:t>
      </w:r>
      <w:r w:rsidR="32D0C9BC" w:rsidRPr="003255C8">
        <w:rPr>
          <w:rFonts w:ascii="Verdana" w:hAnsi="Verdana" w:cstheme="majorBidi"/>
          <w:color w:val="000000" w:themeColor="text1"/>
          <w:sz w:val="20"/>
          <w:szCs w:val="20"/>
        </w:rPr>
        <w:t xml:space="preserve"> and</w:t>
      </w:r>
      <w:proofErr w:type="gramEnd"/>
      <w:r w:rsidRPr="003255C8">
        <w:rPr>
          <w:rFonts w:ascii="Verdana" w:hAnsi="Verdana" w:cstheme="majorBidi"/>
          <w:color w:val="000000" w:themeColor="text1"/>
          <w:sz w:val="20"/>
          <w:szCs w:val="20"/>
        </w:rPr>
        <w:t xml:space="preserve"> give markers and a pad of </w:t>
      </w:r>
      <w:r w:rsidR="005706FC">
        <w:rPr>
          <w:rFonts w:ascii="Verdana" w:hAnsi="Verdana" w:cstheme="majorBidi"/>
          <w:b/>
          <w:bCs/>
          <w:color w:val="000000" w:themeColor="text1"/>
          <w:sz w:val="20"/>
          <w:szCs w:val="20"/>
        </w:rPr>
        <w:t>P</w:t>
      </w:r>
      <w:r w:rsidRPr="003255C8">
        <w:rPr>
          <w:rFonts w:ascii="Verdana" w:hAnsi="Verdana" w:cstheme="majorBidi"/>
          <w:b/>
          <w:bCs/>
          <w:color w:val="000000" w:themeColor="text1"/>
          <w:sz w:val="20"/>
          <w:szCs w:val="20"/>
        </w:rPr>
        <w:t>ost-it notes</w:t>
      </w:r>
      <w:r w:rsidRPr="003255C8">
        <w:rPr>
          <w:rFonts w:ascii="Verdana" w:hAnsi="Verdana" w:cstheme="majorBidi"/>
          <w:color w:val="000000" w:themeColor="text1"/>
          <w:sz w:val="20"/>
          <w:szCs w:val="20"/>
        </w:rPr>
        <w:t xml:space="preserve"> to each group. Invite </w:t>
      </w:r>
      <w:r w:rsidR="00F50B08">
        <w:rPr>
          <w:rFonts w:ascii="Verdana" w:hAnsi="Verdana" w:cstheme="majorBidi"/>
          <w:color w:val="000000" w:themeColor="text1"/>
          <w:sz w:val="20"/>
          <w:szCs w:val="20"/>
        </w:rPr>
        <w:t xml:space="preserve">the </w:t>
      </w:r>
      <w:r w:rsidRPr="003255C8">
        <w:rPr>
          <w:rFonts w:ascii="Verdana" w:hAnsi="Verdana" w:cstheme="majorBidi"/>
          <w:color w:val="000000" w:themeColor="text1"/>
          <w:sz w:val="20"/>
          <w:szCs w:val="20"/>
        </w:rPr>
        <w:t xml:space="preserve">groups to brainstorm </w:t>
      </w:r>
      <w:r w:rsidR="00F50B08">
        <w:rPr>
          <w:rFonts w:ascii="Verdana" w:hAnsi="Verdana" w:cstheme="majorBidi"/>
          <w:color w:val="000000" w:themeColor="text1"/>
          <w:sz w:val="20"/>
          <w:szCs w:val="20"/>
        </w:rPr>
        <w:t xml:space="preserve">the </w:t>
      </w:r>
      <w:r w:rsidRPr="003255C8">
        <w:rPr>
          <w:rFonts w:ascii="Verdana" w:hAnsi="Verdana" w:cstheme="majorBidi"/>
          <w:color w:val="000000" w:themeColor="text1"/>
          <w:sz w:val="20"/>
          <w:szCs w:val="20"/>
        </w:rPr>
        <w:t xml:space="preserve">things humans NEED, write each need by itself on a </w:t>
      </w:r>
      <w:proofErr w:type="gramStart"/>
      <w:r w:rsidR="00F50B08">
        <w:rPr>
          <w:rFonts w:ascii="Verdana" w:hAnsi="Verdana" w:cstheme="majorBidi"/>
          <w:color w:val="000000" w:themeColor="text1"/>
          <w:sz w:val="20"/>
          <w:szCs w:val="20"/>
        </w:rPr>
        <w:t>P</w:t>
      </w:r>
      <w:r w:rsidRPr="003255C8">
        <w:rPr>
          <w:rFonts w:ascii="Verdana" w:hAnsi="Verdana" w:cstheme="majorBidi"/>
          <w:color w:val="000000" w:themeColor="text1"/>
          <w:sz w:val="20"/>
          <w:szCs w:val="20"/>
        </w:rPr>
        <w:t>ost-it</w:t>
      </w:r>
      <w:proofErr w:type="gramEnd"/>
      <w:r w:rsidRPr="003255C8">
        <w:rPr>
          <w:rFonts w:ascii="Verdana" w:hAnsi="Verdana" w:cstheme="majorBidi"/>
          <w:color w:val="000000" w:themeColor="text1"/>
          <w:sz w:val="20"/>
          <w:szCs w:val="20"/>
        </w:rPr>
        <w:t xml:space="preserve"> note, and attach the notes to the chart paper.</w:t>
      </w:r>
    </w:p>
    <w:p w14:paraId="56992BC3" w14:textId="40291B9B" w:rsidR="00634D22" w:rsidRPr="003255C8" w:rsidRDefault="002F1EFD" w:rsidP="00634D22">
      <w:pPr>
        <w:pStyle w:val="ListParagraph"/>
        <w:numPr>
          <w:ilvl w:val="0"/>
          <w:numId w:val="40"/>
        </w:numPr>
        <w:pBdr>
          <w:top w:val="nil"/>
          <w:left w:val="nil"/>
          <w:bottom w:val="nil"/>
          <w:right w:val="nil"/>
          <w:between w:val="nil"/>
        </w:pBdr>
        <w:spacing w:before="120"/>
        <w:rPr>
          <w:rFonts w:ascii="Verdana" w:hAnsi="Verdana" w:cstheme="majorHAnsi"/>
          <w:color w:val="000000"/>
          <w:sz w:val="20"/>
          <w:szCs w:val="20"/>
        </w:rPr>
      </w:pPr>
      <w:r>
        <w:rPr>
          <w:rFonts w:ascii="Verdana" w:hAnsi="Verdana" w:cstheme="majorHAnsi"/>
          <w:color w:val="000000"/>
          <w:sz w:val="20"/>
          <w:szCs w:val="20"/>
        </w:rPr>
        <w:t>Examples include</w:t>
      </w:r>
      <w:r w:rsidR="00634D22" w:rsidRPr="003255C8">
        <w:rPr>
          <w:rFonts w:ascii="Verdana" w:hAnsi="Verdana" w:cstheme="majorHAnsi"/>
          <w:color w:val="000000"/>
          <w:sz w:val="20"/>
          <w:szCs w:val="20"/>
        </w:rPr>
        <w:t xml:space="preserve"> air, food, and family.</w:t>
      </w:r>
    </w:p>
    <w:p w14:paraId="4D30C6CF" w14:textId="7BD27190" w:rsidR="00634D22" w:rsidRPr="003255C8" w:rsidRDefault="00634D22" w:rsidP="00634D22">
      <w:pPr>
        <w:pStyle w:val="ListParagraph"/>
        <w:numPr>
          <w:ilvl w:val="0"/>
          <w:numId w:val="40"/>
        </w:numPr>
        <w:pBdr>
          <w:top w:val="nil"/>
          <w:left w:val="nil"/>
          <w:bottom w:val="nil"/>
          <w:right w:val="nil"/>
          <w:between w:val="nil"/>
        </w:pBdr>
        <w:spacing w:before="120"/>
        <w:rPr>
          <w:rFonts w:ascii="Verdana" w:hAnsi="Verdana" w:cstheme="majorHAnsi"/>
          <w:color w:val="000000"/>
          <w:sz w:val="20"/>
          <w:szCs w:val="20"/>
        </w:rPr>
      </w:pPr>
      <w:r w:rsidRPr="003255C8">
        <w:rPr>
          <w:rFonts w:ascii="Verdana" w:hAnsi="Verdana" w:cstheme="majorHAnsi"/>
          <w:color w:val="000000"/>
          <w:sz w:val="20"/>
          <w:szCs w:val="20"/>
        </w:rPr>
        <w:t xml:space="preserve">When the brainstorming is completed, invite </w:t>
      </w:r>
      <w:r w:rsidR="00B7207F">
        <w:rPr>
          <w:rFonts w:ascii="Verdana" w:hAnsi="Verdana" w:cstheme="majorHAnsi"/>
          <w:color w:val="000000"/>
          <w:sz w:val="20"/>
          <w:szCs w:val="20"/>
        </w:rPr>
        <w:t xml:space="preserve">the </w:t>
      </w:r>
      <w:r w:rsidRPr="003255C8">
        <w:rPr>
          <w:rFonts w:ascii="Verdana" w:hAnsi="Verdana" w:cstheme="majorHAnsi"/>
          <w:color w:val="000000"/>
          <w:sz w:val="20"/>
          <w:szCs w:val="20"/>
        </w:rPr>
        <w:t>group members to work together to create categories and organize the things they think humans need to survive.</w:t>
      </w:r>
    </w:p>
    <w:p w14:paraId="6347CD69" w14:textId="77777777" w:rsidR="00634D22" w:rsidRPr="003255C8" w:rsidRDefault="00634D22" w:rsidP="00634D22">
      <w:pPr>
        <w:pStyle w:val="ListParagraph"/>
        <w:numPr>
          <w:ilvl w:val="0"/>
          <w:numId w:val="40"/>
        </w:numPr>
        <w:pBdr>
          <w:top w:val="nil"/>
          <w:left w:val="nil"/>
          <w:bottom w:val="nil"/>
          <w:right w:val="nil"/>
          <w:between w:val="nil"/>
        </w:pBdr>
        <w:spacing w:before="120"/>
        <w:rPr>
          <w:rFonts w:ascii="Verdana" w:hAnsi="Verdana" w:cstheme="majorHAnsi"/>
          <w:color w:val="000000"/>
          <w:sz w:val="20"/>
          <w:szCs w:val="20"/>
        </w:rPr>
      </w:pPr>
      <w:r w:rsidRPr="003255C8">
        <w:rPr>
          <w:rFonts w:ascii="Verdana" w:hAnsi="Verdana" w:cstheme="majorHAnsi"/>
          <w:color w:val="000000"/>
          <w:sz w:val="20"/>
          <w:szCs w:val="20"/>
        </w:rPr>
        <w:t xml:space="preserve">Invite YPs to do a quick, silent </w:t>
      </w:r>
      <w:r w:rsidRPr="003255C8">
        <w:rPr>
          <w:rFonts w:ascii="Verdana" w:hAnsi="Verdana" w:cstheme="majorHAnsi"/>
          <w:b/>
          <w:bCs/>
          <w:color w:val="000000"/>
          <w:sz w:val="20"/>
          <w:szCs w:val="20"/>
        </w:rPr>
        <w:t>Gallery Walk</w:t>
      </w:r>
      <w:r w:rsidRPr="003255C8">
        <w:rPr>
          <w:rFonts w:ascii="Verdana" w:hAnsi="Verdana" w:cstheme="majorHAnsi"/>
          <w:color w:val="000000"/>
          <w:sz w:val="20"/>
          <w:szCs w:val="20"/>
        </w:rPr>
        <w:t xml:space="preserve"> to see the work of other groups. After they return to their seats, invite them to discuss similarities and differences among the work of all the groups.</w:t>
      </w:r>
    </w:p>
    <w:p w14:paraId="79FA79FD" w14:textId="309DE9BB" w:rsidR="001809BA" w:rsidRPr="003255C8" w:rsidRDefault="23137FFA" w:rsidP="498A3792">
      <w:pPr>
        <w:pStyle w:val="ListParagraph"/>
        <w:numPr>
          <w:ilvl w:val="0"/>
          <w:numId w:val="40"/>
        </w:numPr>
        <w:pBdr>
          <w:top w:val="nil"/>
          <w:left w:val="nil"/>
          <w:bottom w:val="nil"/>
          <w:right w:val="nil"/>
          <w:between w:val="nil"/>
        </w:pBdr>
        <w:spacing w:before="120"/>
        <w:rPr>
          <w:rFonts w:ascii="Verdana" w:hAnsi="Verdana" w:cstheme="majorBidi"/>
          <w:color w:val="000000"/>
          <w:sz w:val="20"/>
          <w:szCs w:val="20"/>
        </w:rPr>
      </w:pPr>
      <w:r w:rsidRPr="003255C8">
        <w:rPr>
          <w:rFonts w:ascii="Verdana" w:hAnsi="Verdana" w:cstheme="majorBidi"/>
          <w:color w:val="000000" w:themeColor="text1"/>
          <w:sz w:val="20"/>
          <w:szCs w:val="20"/>
        </w:rPr>
        <w:t>Use Wheel-of-Names to i</w:t>
      </w:r>
      <w:r w:rsidR="00634D22" w:rsidRPr="003255C8">
        <w:rPr>
          <w:rFonts w:ascii="Verdana" w:hAnsi="Verdana" w:cstheme="majorBidi"/>
          <w:color w:val="000000" w:themeColor="text1"/>
          <w:sz w:val="20"/>
          <w:szCs w:val="20"/>
        </w:rPr>
        <w:t>nvite a few YPs to share some of the conversation points from their group work.</w:t>
      </w:r>
    </w:p>
    <w:p w14:paraId="3C76C1E1" w14:textId="193D84E8" w:rsidR="005371EB" w:rsidRPr="003255C8" w:rsidRDefault="005371EB" w:rsidP="005371EB">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t>Work Time</w:t>
      </w:r>
    </w:p>
    <w:p w14:paraId="7A997F7F" w14:textId="3449E711" w:rsidR="00634D22" w:rsidRPr="003255C8" w:rsidRDefault="289585A7" w:rsidP="36E4D8D8">
      <w:pPr>
        <w:pBdr>
          <w:top w:val="nil"/>
          <w:left w:val="nil"/>
          <w:bottom w:val="nil"/>
          <w:right w:val="nil"/>
          <w:between w:val="nil"/>
        </w:pBdr>
        <w:spacing w:before="120" w:after="0" w:line="240" w:lineRule="auto"/>
        <w:rPr>
          <w:rFonts w:ascii="Verdana" w:hAnsi="Verdana"/>
          <w:b/>
          <w:bCs/>
          <w:color w:val="0F7FC4"/>
          <w:sz w:val="20"/>
          <w:szCs w:val="20"/>
        </w:rPr>
      </w:pPr>
      <w:r w:rsidRPr="003255C8">
        <w:rPr>
          <w:rFonts w:ascii="Verdana" w:hAnsi="Verdana"/>
          <w:b/>
          <w:bCs/>
          <w:color w:val="0070C0"/>
          <w:sz w:val="20"/>
          <w:szCs w:val="20"/>
        </w:rPr>
        <w:t xml:space="preserve">Wilderness Survival! </w:t>
      </w:r>
      <w:r w:rsidR="00634D22" w:rsidRPr="003255C8">
        <w:rPr>
          <w:rFonts w:ascii="Verdana" w:hAnsi="Verdana"/>
          <w:b/>
          <w:bCs/>
          <w:color w:val="0F7FC4"/>
          <w:sz w:val="20"/>
          <w:szCs w:val="20"/>
        </w:rPr>
        <w:t>(</w:t>
      </w:r>
      <w:r w:rsidR="2B6791F5" w:rsidRPr="003255C8">
        <w:rPr>
          <w:rFonts w:ascii="Verdana" w:hAnsi="Verdana"/>
          <w:b/>
          <w:bCs/>
          <w:color w:val="0F7FC4"/>
          <w:sz w:val="20"/>
          <w:szCs w:val="20"/>
        </w:rPr>
        <w:t>1</w:t>
      </w:r>
      <w:r w:rsidR="00634D22" w:rsidRPr="003255C8">
        <w:rPr>
          <w:rFonts w:ascii="Verdana" w:hAnsi="Verdana"/>
          <w:b/>
          <w:bCs/>
          <w:color w:val="0F7FC4"/>
          <w:sz w:val="20"/>
          <w:szCs w:val="20"/>
        </w:rPr>
        <w:t>5 min)</w:t>
      </w:r>
    </w:p>
    <w:p w14:paraId="7E649C72" w14:textId="6C5943A8" w:rsidR="0230E28B" w:rsidRPr="003255C8" w:rsidRDefault="0230E28B" w:rsidP="498A3792">
      <w:pPr>
        <w:pBdr>
          <w:top w:val="nil"/>
          <w:left w:val="nil"/>
          <w:bottom w:val="nil"/>
          <w:right w:val="nil"/>
          <w:between w:val="nil"/>
        </w:pBdr>
        <w:spacing w:before="120" w:after="0" w:line="240" w:lineRule="auto"/>
        <w:rPr>
          <w:rFonts w:ascii="Verdana" w:hAnsi="Verdana" w:cstheme="majorBidi"/>
          <w:i/>
          <w:iCs/>
          <w:color w:val="000000" w:themeColor="text1"/>
          <w:sz w:val="20"/>
          <w:szCs w:val="20"/>
        </w:rPr>
      </w:pPr>
      <w:r w:rsidRPr="003255C8">
        <w:rPr>
          <w:rFonts w:ascii="Verdana" w:hAnsi="Verdana" w:cstheme="majorBidi"/>
          <w:i/>
          <w:iCs/>
          <w:color w:val="000000" w:themeColor="text1"/>
          <w:sz w:val="20"/>
          <w:szCs w:val="20"/>
        </w:rPr>
        <w:lastRenderedPageBreak/>
        <w:t xml:space="preserve">We know humans need certain things to survive. And we also sometimes want something we </w:t>
      </w:r>
      <w:r w:rsidR="2FE87F39" w:rsidRPr="003255C8">
        <w:rPr>
          <w:rFonts w:ascii="Verdana" w:hAnsi="Verdana" w:cstheme="majorBidi"/>
          <w:i/>
          <w:iCs/>
          <w:color w:val="000000" w:themeColor="text1"/>
          <w:sz w:val="20"/>
          <w:szCs w:val="20"/>
        </w:rPr>
        <w:t>do not</w:t>
      </w:r>
      <w:r w:rsidRPr="003255C8">
        <w:rPr>
          <w:rFonts w:ascii="Verdana" w:hAnsi="Verdana" w:cstheme="majorBidi"/>
          <w:i/>
          <w:iCs/>
          <w:color w:val="000000" w:themeColor="text1"/>
          <w:sz w:val="20"/>
          <w:szCs w:val="20"/>
        </w:rPr>
        <w:t xml:space="preserve"> really need so much it feels like a need. </w:t>
      </w:r>
      <w:r w:rsidR="260A9E97" w:rsidRPr="003255C8">
        <w:rPr>
          <w:rFonts w:ascii="Verdana" w:hAnsi="Verdana" w:cstheme="majorBidi"/>
          <w:i/>
          <w:iCs/>
          <w:color w:val="000000" w:themeColor="text1"/>
          <w:sz w:val="20"/>
          <w:szCs w:val="20"/>
        </w:rPr>
        <w:t xml:space="preserve">When we work, </w:t>
      </w:r>
      <w:r w:rsidR="1B83EC78" w:rsidRPr="003255C8">
        <w:rPr>
          <w:rFonts w:ascii="Verdana" w:hAnsi="Verdana" w:cstheme="majorBidi"/>
          <w:i/>
          <w:iCs/>
          <w:color w:val="000000" w:themeColor="text1"/>
          <w:sz w:val="20"/>
          <w:szCs w:val="20"/>
        </w:rPr>
        <w:t>we are</w:t>
      </w:r>
      <w:r w:rsidR="260A9E97" w:rsidRPr="003255C8">
        <w:rPr>
          <w:rFonts w:ascii="Verdana" w:hAnsi="Verdana" w:cstheme="majorBidi"/>
          <w:i/>
          <w:iCs/>
          <w:color w:val="000000" w:themeColor="text1"/>
          <w:sz w:val="20"/>
          <w:szCs w:val="20"/>
        </w:rPr>
        <w:t xml:space="preserve"> trading our time to work and get paid; </w:t>
      </w:r>
      <w:r w:rsidR="528BEDEC" w:rsidRPr="003255C8">
        <w:rPr>
          <w:rFonts w:ascii="Verdana" w:hAnsi="Verdana" w:cstheme="majorBidi"/>
          <w:i/>
          <w:iCs/>
          <w:color w:val="000000" w:themeColor="text1"/>
          <w:sz w:val="20"/>
          <w:szCs w:val="20"/>
        </w:rPr>
        <w:t>we are</w:t>
      </w:r>
      <w:r w:rsidR="260A9E97" w:rsidRPr="003255C8">
        <w:rPr>
          <w:rFonts w:ascii="Verdana" w:hAnsi="Verdana" w:cstheme="majorBidi"/>
          <w:i/>
          <w:iCs/>
          <w:color w:val="000000" w:themeColor="text1"/>
          <w:sz w:val="20"/>
          <w:szCs w:val="20"/>
        </w:rPr>
        <w:t xml:space="preserve"> giving away precious life energy. </w:t>
      </w:r>
      <w:r w:rsidR="4779409F" w:rsidRPr="003255C8">
        <w:rPr>
          <w:rFonts w:ascii="Verdana" w:hAnsi="Verdana" w:cstheme="majorBidi"/>
          <w:i/>
          <w:iCs/>
          <w:color w:val="000000" w:themeColor="text1"/>
          <w:sz w:val="20"/>
          <w:szCs w:val="20"/>
        </w:rPr>
        <w:t xml:space="preserve">All this energy will be in exchange for </w:t>
      </w:r>
      <w:r w:rsidR="00C76FE0">
        <w:rPr>
          <w:rFonts w:ascii="Verdana" w:hAnsi="Verdana" w:cstheme="majorBidi"/>
          <w:i/>
          <w:iCs/>
          <w:color w:val="000000" w:themeColor="text1"/>
          <w:sz w:val="20"/>
          <w:szCs w:val="20"/>
        </w:rPr>
        <w:t xml:space="preserve">the </w:t>
      </w:r>
      <w:r w:rsidR="4779409F" w:rsidRPr="003255C8">
        <w:rPr>
          <w:rFonts w:ascii="Verdana" w:hAnsi="Verdana" w:cstheme="majorBidi"/>
          <w:i/>
          <w:iCs/>
          <w:color w:val="000000" w:themeColor="text1"/>
          <w:sz w:val="20"/>
          <w:szCs w:val="20"/>
        </w:rPr>
        <w:t>money we use to buy necessities and pay for a life worth living.</w:t>
      </w:r>
      <w:r w:rsidR="260A9E97" w:rsidRPr="003255C8">
        <w:rPr>
          <w:rFonts w:ascii="Verdana" w:hAnsi="Verdana" w:cstheme="majorBidi"/>
          <w:i/>
          <w:iCs/>
          <w:color w:val="000000" w:themeColor="text1"/>
          <w:sz w:val="20"/>
          <w:szCs w:val="20"/>
        </w:rPr>
        <w:t xml:space="preserve"> </w:t>
      </w:r>
      <w:r w:rsidR="57003B28" w:rsidRPr="003255C8">
        <w:rPr>
          <w:rFonts w:ascii="Verdana" w:hAnsi="Verdana" w:cstheme="majorBidi"/>
          <w:i/>
          <w:iCs/>
          <w:color w:val="000000" w:themeColor="text1"/>
          <w:sz w:val="20"/>
          <w:szCs w:val="20"/>
        </w:rPr>
        <w:t>How can we take care of our needs and have some of what we want?</w:t>
      </w:r>
    </w:p>
    <w:p w14:paraId="38CD2E6E" w14:textId="453C7B58" w:rsidR="5D7F6B6F" w:rsidRPr="003255C8" w:rsidRDefault="5D7F6B6F" w:rsidP="5D7F6B6F">
      <w:pPr>
        <w:pBdr>
          <w:top w:val="nil"/>
          <w:left w:val="nil"/>
          <w:bottom w:val="nil"/>
          <w:right w:val="nil"/>
          <w:between w:val="nil"/>
        </w:pBdr>
        <w:spacing w:before="120" w:after="0" w:line="240" w:lineRule="auto"/>
        <w:rPr>
          <w:rFonts w:ascii="Verdana" w:hAnsi="Verdana" w:cstheme="majorBidi"/>
          <w:i/>
          <w:iCs/>
          <w:color w:val="000000" w:themeColor="text1"/>
          <w:sz w:val="20"/>
          <w:szCs w:val="20"/>
        </w:rPr>
      </w:pPr>
    </w:p>
    <w:p w14:paraId="417ED7C5" w14:textId="095BD5DE" w:rsidR="00634D22" w:rsidRPr="003255C8" w:rsidRDefault="00634D22" w:rsidP="498A3792">
      <w:pPr>
        <w:numPr>
          <w:ilvl w:val="0"/>
          <w:numId w:val="55"/>
        </w:numPr>
        <w:spacing w:before="0" w:after="0" w:line="240" w:lineRule="auto"/>
        <w:textAlignment w:val="baseline"/>
        <w:rPr>
          <w:rFonts w:ascii="Verdana" w:hAnsi="Verdana" w:cstheme="majorBidi"/>
          <w:color w:val="000000"/>
          <w:sz w:val="20"/>
          <w:szCs w:val="20"/>
        </w:rPr>
      </w:pPr>
      <w:r w:rsidRPr="003255C8">
        <w:rPr>
          <w:rFonts w:ascii="Verdana" w:hAnsi="Verdana" w:cstheme="majorBidi"/>
          <w:color w:val="000000" w:themeColor="text1"/>
          <w:sz w:val="20"/>
          <w:szCs w:val="20"/>
        </w:rPr>
        <w:t xml:space="preserve">Project the video </w:t>
      </w:r>
      <w:r w:rsidRPr="003255C8">
        <w:rPr>
          <w:rFonts w:ascii="Verdana" w:hAnsi="Verdana" w:cstheme="majorBidi"/>
          <w:i/>
          <w:iCs/>
          <w:color w:val="000000" w:themeColor="text1"/>
          <w:sz w:val="20"/>
          <w:szCs w:val="20"/>
        </w:rPr>
        <w:t xml:space="preserve">Your First Priorities </w:t>
      </w:r>
      <w:r w:rsidR="002B29B9">
        <w:rPr>
          <w:rFonts w:ascii="Verdana" w:hAnsi="Verdana" w:cstheme="majorBidi"/>
          <w:i/>
          <w:iCs/>
          <w:color w:val="000000" w:themeColor="text1"/>
          <w:sz w:val="20"/>
          <w:szCs w:val="20"/>
        </w:rPr>
        <w:t>W</w:t>
      </w:r>
      <w:r w:rsidRPr="003255C8">
        <w:rPr>
          <w:rFonts w:ascii="Verdana" w:hAnsi="Verdana" w:cstheme="majorBidi"/>
          <w:i/>
          <w:iCs/>
          <w:color w:val="000000" w:themeColor="text1"/>
          <w:sz w:val="20"/>
          <w:szCs w:val="20"/>
        </w:rPr>
        <w:t>hen Surviving in the Wild: Bushcraft 101 (#1)</w:t>
      </w:r>
      <w:r w:rsidRPr="00D00E45">
        <w:rPr>
          <w:rFonts w:ascii="Verdana" w:hAnsi="Verdana" w:cstheme="majorBidi"/>
          <w:color w:val="000000" w:themeColor="text1"/>
          <w:sz w:val="20"/>
          <w:szCs w:val="20"/>
        </w:rPr>
        <w:t>.</w:t>
      </w:r>
      <w:r w:rsidRPr="003255C8">
        <w:rPr>
          <w:rFonts w:ascii="Verdana" w:hAnsi="Verdana" w:cstheme="majorBidi"/>
          <w:color w:val="000000" w:themeColor="text1"/>
          <w:sz w:val="20"/>
          <w:szCs w:val="20"/>
        </w:rPr>
        <w:t xml:space="preserve"> Ask YPs to volunteer to define the term </w:t>
      </w:r>
      <w:r w:rsidR="4DDFD703" w:rsidRPr="003255C8">
        <w:rPr>
          <w:rFonts w:ascii="Verdana" w:hAnsi="Verdana" w:cstheme="majorBidi"/>
          <w:color w:val="000000" w:themeColor="text1"/>
          <w:sz w:val="20"/>
          <w:szCs w:val="20"/>
        </w:rPr>
        <w:t>“</w:t>
      </w:r>
      <w:r w:rsidRPr="003255C8">
        <w:rPr>
          <w:rFonts w:ascii="Verdana" w:hAnsi="Verdana" w:cstheme="majorBidi"/>
          <w:color w:val="000000" w:themeColor="text1"/>
          <w:sz w:val="20"/>
          <w:szCs w:val="20"/>
        </w:rPr>
        <w:t>priorities</w:t>
      </w:r>
      <w:r w:rsidR="36C07ADA" w:rsidRPr="003255C8">
        <w:rPr>
          <w:rFonts w:ascii="Verdana" w:hAnsi="Verdana" w:cstheme="majorBidi"/>
          <w:color w:val="000000" w:themeColor="text1"/>
          <w:sz w:val="20"/>
          <w:szCs w:val="20"/>
        </w:rPr>
        <w:t>.”</w:t>
      </w:r>
    </w:p>
    <w:p w14:paraId="3A286713" w14:textId="77777777" w:rsidR="00634D22" w:rsidRPr="003255C8" w:rsidRDefault="00634D22" w:rsidP="00634D22">
      <w:pPr>
        <w:numPr>
          <w:ilvl w:val="0"/>
          <w:numId w:val="55"/>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When the video has finished, distribute paper and markers or colored pencils. Ask students to trace the outline of one of their hands on the paper.</w:t>
      </w:r>
    </w:p>
    <w:p w14:paraId="3B071AD2" w14:textId="3DE9C1D1" w:rsidR="00634D22" w:rsidRPr="003255C8" w:rsidRDefault="00634D22" w:rsidP="00634D22">
      <w:pPr>
        <w:numPr>
          <w:ilvl w:val="0"/>
          <w:numId w:val="55"/>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 xml:space="preserve">Explain to YPs that our needs can be placed in five basic categories, one for each finger on our hand. Invite students to draw a symbol or write words on and/or around the outline of their hands to fit the following categories: </w:t>
      </w:r>
      <w:r w:rsidR="00FE09CF">
        <w:rPr>
          <w:rFonts w:ascii="Verdana" w:hAnsi="Verdana" w:cstheme="majorHAnsi"/>
          <w:color w:val="000000"/>
          <w:sz w:val="20"/>
          <w:szCs w:val="20"/>
        </w:rPr>
        <w:t>a</w:t>
      </w:r>
      <w:r w:rsidRPr="003255C8">
        <w:rPr>
          <w:rFonts w:ascii="Verdana" w:hAnsi="Verdana" w:cstheme="majorHAnsi"/>
          <w:color w:val="000000"/>
          <w:sz w:val="20"/>
          <w:szCs w:val="20"/>
        </w:rPr>
        <w:t xml:space="preserve">ir, </w:t>
      </w:r>
      <w:r w:rsidR="005A48EC">
        <w:rPr>
          <w:rFonts w:ascii="Verdana" w:hAnsi="Verdana" w:cstheme="majorHAnsi"/>
          <w:color w:val="000000"/>
          <w:sz w:val="20"/>
          <w:szCs w:val="20"/>
        </w:rPr>
        <w:t>w</w:t>
      </w:r>
      <w:r w:rsidRPr="003255C8">
        <w:rPr>
          <w:rFonts w:ascii="Verdana" w:hAnsi="Verdana" w:cstheme="majorHAnsi"/>
          <w:color w:val="000000"/>
          <w:sz w:val="20"/>
          <w:szCs w:val="20"/>
        </w:rPr>
        <w:t xml:space="preserve">ater, </w:t>
      </w:r>
      <w:r w:rsidR="0015727F">
        <w:rPr>
          <w:rFonts w:ascii="Verdana" w:hAnsi="Verdana" w:cstheme="majorHAnsi"/>
          <w:color w:val="000000"/>
          <w:sz w:val="20"/>
          <w:szCs w:val="20"/>
        </w:rPr>
        <w:t>f</w:t>
      </w:r>
      <w:r w:rsidRPr="003255C8">
        <w:rPr>
          <w:rFonts w:ascii="Verdana" w:hAnsi="Verdana" w:cstheme="majorHAnsi"/>
          <w:color w:val="000000"/>
          <w:sz w:val="20"/>
          <w:szCs w:val="20"/>
        </w:rPr>
        <w:t xml:space="preserve">ood, </w:t>
      </w:r>
      <w:r w:rsidR="0015727F">
        <w:rPr>
          <w:rFonts w:ascii="Verdana" w:hAnsi="Verdana" w:cstheme="majorHAnsi"/>
          <w:color w:val="000000"/>
          <w:sz w:val="20"/>
          <w:szCs w:val="20"/>
        </w:rPr>
        <w:t>s</w:t>
      </w:r>
      <w:r w:rsidRPr="003255C8">
        <w:rPr>
          <w:rFonts w:ascii="Verdana" w:hAnsi="Verdana" w:cstheme="majorHAnsi"/>
          <w:color w:val="000000"/>
          <w:sz w:val="20"/>
          <w:szCs w:val="20"/>
        </w:rPr>
        <w:t>helter (</w:t>
      </w:r>
      <w:r w:rsidR="006118C8">
        <w:rPr>
          <w:rFonts w:ascii="Verdana" w:hAnsi="Verdana" w:cstheme="majorHAnsi"/>
          <w:color w:val="000000"/>
          <w:sz w:val="20"/>
          <w:szCs w:val="20"/>
        </w:rPr>
        <w:t>including</w:t>
      </w:r>
      <w:r w:rsidR="006118C8" w:rsidRPr="003255C8">
        <w:rPr>
          <w:rFonts w:ascii="Verdana" w:hAnsi="Verdana" w:cstheme="majorHAnsi"/>
          <w:color w:val="000000"/>
          <w:sz w:val="20"/>
          <w:szCs w:val="20"/>
        </w:rPr>
        <w:t xml:space="preserve"> </w:t>
      </w:r>
      <w:r w:rsidRPr="003255C8">
        <w:rPr>
          <w:rFonts w:ascii="Verdana" w:hAnsi="Verdana" w:cstheme="majorHAnsi"/>
          <w:color w:val="000000"/>
          <w:sz w:val="20"/>
          <w:szCs w:val="20"/>
        </w:rPr>
        <w:t>clothing),</w:t>
      </w:r>
      <w:r w:rsidR="0015727F">
        <w:rPr>
          <w:rFonts w:ascii="Verdana" w:hAnsi="Verdana" w:cstheme="majorHAnsi"/>
          <w:color w:val="000000"/>
          <w:sz w:val="20"/>
          <w:szCs w:val="20"/>
        </w:rPr>
        <w:t xml:space="preserve"> and</w:t>
      </w:r>
      <w:r w:rsidRPr="003255C8">
        <w:rPr>
          <w:rFonts w:ascii="Verdana" w:hAnsi="Verdana" w:cstheme="majorHAnsi"/>
          <w:color w:val="000000"/>
          <w:sz w:val="20"/>
          <w:szCs w:val="20"/>
        </w:rPr>
        <w:t xml:space="preserve"> </w:t>
      </w:r>
      <w:r w:rsidR="0015727F">
        <w:rPr>
          <w:rFonts w:ascii="Verdana" w:hAnsi="Verdana" w:cstheme="majorHAnsi"/>
          <w:color w:val="000000"/>
          <w:sz w:val="20"/>
          <w:szCs w:val="20"/>
        </w:rPr>
        <w:t>l</w:t>
      </w:r>
      <w:r w:rsidRPr="003255C8">
        <w:rPr>
          <w:rFonts w:ascii="Verdana" w:hAnsi="Verdana" w:cstheme="majorHAnsi"/>
          <w:color w:val="000000"/>
          <w:sz w:val="20"/>
          <w:szCs w:val="20"/>
        </w:rPr>
        <w:t>ove.</w:t>
      </w:r>
    </w:p>
    <w:p w14:paraId="1A9CB8BE" w14:textId="38248E4C" w:rsidR="00634D22" w:rsidRPr="003255C8" w:rsidRDefault="00634D22" w:rsidP="00634D22">
      <w:pPr>
        <w:numPr>
          <w:ilvl w:val="0"/>
          <w:numId w:val="55"/>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Ask the YPs to compare the categories for</w:t>
      </w:r>
      <w:r w:rsidR="00EB0C8A">
        <w:rPr>
          <w:rFonts w:ascii="Verdana" w:hAnsi="Verdana" w:cstheme="majorHAnsi"/>
          <w:color w:val="000000"/>
          <w:sz w:val="20"/>
          <w:szCs w:val="20"/>
        </w:rPr>
        <w:t xml:space="preserve"> the</w:t>
      </w:r>
      <w:r w:rsidRPr="003255C8">
        <w:rPr>
          <w:rFonts w:ascii="Verdana" w:hAnsi="Verdana" w:cstheme="majorHAnsi"/>
          <w:color w:val="000000"/>
          <w:sz w:val="20"/>
          <w:szCs w:val="20"/>
        </w:rPr>
        <w:t xml:space="preserve"> needs they created and to share the needs they brainstormed on </w:t>
      </w:r>
      <w:proofErr w:type="gramStart"/>
      <w:r w:rsidR="00006A16">
        <w:rPr>
          <w:rFonts w:ascii="Verdana" w:hAnsi="Verdana" w:cstheme="majorHAnsi"/>
          <w:color w:val="000000"/>
          <w:sz w:val="20"/>
          <w:szCs w:val="20"/>
        </w:rPr>
        <w:t>P</w:t>
      </w:r>
      <w:r w:rsidRPr="003255C8">
        <w:rPr>
          <w:rFonts w:ascii="Verdana" w:hAnsi="Verdana" w:cstheme="majorHAnsi"/>
          <w:color w:val="000000"/>
          <w:sz w:val="20"/>
          <w:szCs w:val="20"/>
        </w:rPr>
        <w:t>ost-it</w:t>
      </w:r>
      <w:proofErr w:type="gramEnd"/>
      <w:r w:rsidRPr="003255C8">
        <w:rPr>
          <w:rFonts w:ascii="Verdana" w:hAnsi="Verdana" w:cstheme="majorHAnsi"/>
          <w:color w:val="000000"/>
          <w:sz w:val="20"/>
          <w:szCs w:val="20"/>
        </w:rPr>
        <w:t xml:space="preserve"> notes that might not fit in these </w:t>
      </w:r>
      <w:r w:rsidR="00006A16">
        <w:rPr>
          <w:rFonts w:ascii="Verdana" w:hAnsi="Verdana" w:cstheme="majorHAnsi"/>
          <w:color w:val="000000"/>
          <w:sz w:val="20"/>
          <w:szCs w:val="20"/>
        </w:rPr>
        <w:t>five</w:t>
      </w:r>
      <w:r w:rsidRPr="003255C8">
        <w:rPr>
          <w:rFonts w:ascii="Verdana" w:hAnsi="Verdana" w:cstheme="majorHAnsi"/>
          <w:color w:val="000000"/>
          <w:sz w:val="20"/>
          <w:szCs w:val="20"/>
        </w:rPr>
        <w:t xml:space="preserve"> categories.</w:t>
      </w:r>
    </w:p>
    <w:p w14:paraId="09680B52" w14:textId="77777777" w:rsidR="00634D22" w:rsidRPr="003255C8" w:rsidRDefault="00634D22" w:rsidP="00634D22">
      <w:pPr>
        <w:numPr>
          <w:ilvl w:val="0"/>
          <w:numId w:val="55"/>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Distribute the Personal Dictionary graphic organizer to each YP.</w:t>
      </w:r>
    </w:p>
    <w:p w14:paraId="77870866" w14:textId="1D905D89" w:rsidR="00634D22" w:rsidRPr="003255C8" w:rsidRDefault="00634D22" w:rsidP="498A3792">
      <w:pPr>
        <w:numPr>
          <w:ilvl w:val="1"/>
          <w:numId w:val="55"/>
        </w:numPr>
        <w:spacing w:before="0" w:after="0" w:line="240" w:lineRule="auto"/>
        <w:textAlignment w:val="baseline"/>
        <w:rPr>
          <w:rFonts w:ascii="Verdana" w:hAnsi="Verdana" w:cstheme="majorBidi"/>
          <w:color w:val="000000"/>
          <w:sz w:val="20"/>
          <w:szCs w:val="20"/>
        </w:rPr>
      </w:pPr>
      <w:r w:rsidRPr="003255C8">
        <w:rPr>
          <w:rFonts w:ascii="Verdana" w:hAnsi="Verdana" w:cstheme="majorBidi"/>
          <w:color w:val="000000" w:themeColor="text1"/>
          <w:sz w:val="20"/>
          <w:szCs w:val="20"/>
        </w:rPr>
        <w:t xml:space="preserve">The academic term for each dictionary entry has been provided in the graphic organizer. Point </w:t>
      </w:r>
      <w:r w:rsidR="061E25D1" w:rsidRPr="003255C8">
        <w:rPr>
          <w:rFonts w:ascii="Verdana" w:hAnsi="Verdana" w:cstheme="majorBidi"/>
          <w:color w:val="000000" w:themeColor="text1"/>
          <w:sz w:val="20"/>
          <w:szCs w:val="20"/>
        </w:rPr>
        <w:t xml:space="preserve">out </w:t>
      </w:r>
      <w:r w:rsidRPr="003255C8">
        <w:rPr>
          <w:rFonts w:ascii="Verdana" w:hAnsi="Verdana" w:cstheme="majorBidi"/>
          <w:color w:val="000000" w:themeColor="text1"/>
          <w:sz w:val="20"/>
          <w:szCs w:val="20"/>
        </w:rPr>
        <w:t>the terms to the YPs.</w:t>
      </w:r>
    </w:p>
    <w:p w14:paraId="125A396D" w14:textId="77777777" w:rsidR="00634D22" w:rsidRPr="003255C8" w:rsidRDefault="00634D22" w:rsidP="00634D22">
      <w:pPr>
        <w:numPr>
          <w:ilvl w:val="1"/>
          <w:numId w:val="55"/>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YPs describe their personal connection(s) in one square.</w:t>
      </w:r>
    </w:p>
    <w:p w14:paraId="2A59D48E" w14:textId="3C4F4728" w:rsidR="00634D22" w:rsidRPr="003255C8" w:rsidRDefault="5C05FD17" w:rsidP="498A3792">
      <w:pPr>
        <w:numPr>
          <w:ilvl w:val="1"/>
          <w:numId w:val="55"/>
        </w:numPr>
        <w:spacing w:before="0" w:after="0" w:line="240" w:lineRule="auto"/>
        <w:textAlignment w:val="baseline"/>
        <w:rPr>
          <w:rFonts w:ascii="Verdana" w:hAnsi="Verdana" w:cstheme="majorBidi"/>
          <w:color w:val="000000"/>
          <w:sz w:val="20"/>
          <w:szCs w:val="20"/>
        </w:rPr>
      </w:pPr>
      <w:r w:rsidRPr="003255C8">
        <w:rPr>
          <w:rFonts w:ascii="Verdana" w:hAnsi="Verdana" w:cstheme="majorBidi"/>
          <w:color w:val="000000" w:themeColor="text1"/>
          <w:sz w:val="20"/>
          <w:szCs w:val="20"/>
        </w:rPr>
        <w:t>Next, they a</w:t>
      </w:r>
      <w:r w:rsidR="00634D22" w:rsidRPr="003255C8">
        <w:rPr>
          <w:rFonts w:ascii="Verdana" w:hAnsi="Verdana" w:cstheme="majorBidi"/>
          <w:color w:val="000000" w:themeColor="text1"/>
          <w:sz w:val="20"/>
          <w:szCs w:val="20"/>
        </w:rPr>
        <w:t>dd personal illustrations of the terms in another square.</w:t>
      </w:r>
    </w:p>
    <w:p w14:paraId="533C09C7" w14:textId="77777777" w:rsidR="00634D22" w:rsidRPr="003255C8" w:rsidRDefault="00634D22" w:rsidP="00634D22">
      <w:pPr>
        <w:numPr>
          <w:ilvl w:val="1"/>
          <w:numId w:val="55"/>
        </w:numPr>
        <w:spacing w:before="0" w:after="0" w:line="240" w:lineRule="auto"/>
        <w:textAlignment w:val="baseline"/>
        <w:rPr>
          <w:rFonts w:ascii="Verdana" w:hAnsi="Verdana" w:cstheme="majorHAnsi"/>
          <w:color w:val="000000"/>
          <w:sz w:val="20"/>
          <w:szCs w:val="20"/>
        </w:rPr>
      </w:pPr>
      <w:r w:rsidRPr="003255C8">
        <w:rPr>
          <w:rFonts w:ascii="Verdana" w:hAnsi="Verdana" w:cstheme="majorBidi"/>
          <w:color w:val="000000" w:themeColor="text1"/>
          <w:sz w:val="20"/>
          <w:szCs w:val="20"/>
        </w:rPr>
        <w:t>Invite YPs to share with their group members the entries in their dictionaries and to add to, revise, and edit their own definitions as needed to produce a complete entry.</w:t>
      </w:r>
    </w:p>
    <w:p w14:paraId="5F72FA6D" w14:textId="56D9FC77" w:rsidR="36E4D8D8" w:rsidRPr="003255C8" w:rsidRDefault="36E4D8D8" w:rsidP="36E4D8D8">
      <w:pPr>
        <w:pBdr>
          <w:top w:val="nil"/>
          <w:left w:val="nil"/>
          <w:bottom w:val="nil"/>
          <w:right w:val="nil"/>
          <w:between w:val="nil"/>
        </w:pBdr>
        <w:spacing w:before="120" w:after="0" w:line="240" w:lineRule="auto"/>
        <w:rPr>
          <w:rFonts w:ascii="Verdana" w:hAnsi="Verdana"/>
          <w:b/>
          <w:bCs/>
          <w:color w:val="0F7FC4"/>
          <w:sz w:val="20"/>
          <w:szCs w:val="20"/>
        </w:rPr>
      </w:pPr>
    </w:p>
    <w:p w14:paraId="77724DB0" w14:textId="0EC26A51" w:rsidR="00634D22" w:rsidRPr="003255C8" w:rsidRDefault="00634D22" w:rsidP="001809BA">
      <w:pPr>
        <w:pBdr>
          <w:top w:val="nil"/>
          <w:left w:val="nil"/>
          <w:bottom w:val="nil"/>
          <w:right w:val="nil"/>
          <w:between w:val="nil"/>
        </w:pBdr>
        <w:spacing w:before="120" w:after="0" w:line="240" w:lineRule="auto"/>
        <w:rPr>
          <w:rFonts w:ascii="Verdana" w:hAnsi="Verdana"/>
          <w:b/>
          <w:bCs/>
          <w:color w:val="0F7FC4"/>
          <w:sz w:val="20"/>
          <w:szCs w:val="20"/>
        </w:rPr>
      </w:pPr>
      <w:r w:rsidRPr="003255C8">
        <w:rPr>
          <w:rFonts w:ascii="Verdana" w:hAnsi="Verdana"/>
          <w:b/>
          <w:bCs/>
          <w:color w:val="0F7FC4"/>
          <w:sz w:val="20"/>
          <w:szCs w:val="20"/>
        </w:rPr>
        <w:t xml:space="preserve">What’s Your </w:t>
      </w:r>
      <w:proofErr w:type="gramStart"/>
      <w:r w:rsidRPr="003255C8">
        <w:rPr>
          <w:rFonts w:ascii="Verdana" w:hAnsi="Verdana"/>
          <w:b/>
          <w:bCs/>
          <w:color w:val="0F7FC4"/>
          <w:sz w:val="20"/>
          <w:szCs w:val="20"/>
        </w:rPr>
        <w:t>After</w:t>
      </w:r>
      <w:r w:rsidR="00787E70">
        <w:rPr>
          <w:rFonts w:ascii="Verdana" w:hAnsi="Verdana"/>
          <w:b/>
          <w:bCs/>
          <w:color w:val="0F7FC4"/>
          <w:sz w:val="20"/>
          <w:szCs w:val="20"/>
        </w:rPr>
        <w:t>-S</w:t>
      </w:r>
      <w:r w:rsidRPr="003255C8">
        <w:rPr>
          <w:rFonts w:ascii="Verdana" w:hAnsi="Verdana"/>
          <w:b/>
          <w:bCs/>
          <w:color w:val="0F7FC4"/>
          <w:sz w:val="20"/>
          <w:szCs w:val="20"/>
        </w:rPr>
        <w:t>chool Job</w:t>
      </w:r>
      <w:proofErr w:type="gramEnd"/>
      <w:r w:rsidRPr="003255C8">
        <w:rPr>
          <w:rFonts w:ascii="Verdana" w:hAnsi="Verdana"/>
          <w:b/>
          <w:bCs/>
          <w:color w:val="0F7FC4"/>
          <w:sz w:val="20"/>
          <w:szCs w:val="20"/>
        </w:rPr>
        <w:t>? (5 min)</w:t>
      </w:r>
    </w:p>
    <w:p w14:paraId="740BB48E" w14:textId="7A518544" w:rsidR="001809BA" w:rsidRPr="003255C8" w:rsidRDefault="00634D22" w:rsidP="498A3792">
      <w:pPr>
        <w:pBdr>
          <w:top w:val="nil"/>
          <w:left w:val="nil"/>
          <w:bottom w:val="nil"/>
          <w:right w:val="nil"/>
          <w:between w:val="nil"/>
        </w:pBdr>
        <w:spacing w:before="120" w:after="0" w:line="240" w:lineRule="auto"/>
        <w:rPr>
          <w:rFonts w:ascii="Verdana" w:hAnsi="Verdana" w:cstheme="majorBidi"/>
          <w:i/>
          <w:iCs/>
          <w:color w:val="000000"/>
          <w:sz w:val="20"/>
          <w:szCs w:val="20"/>
        </w:rPr>
      </w:pPr>
      <w:r w:rsidRPr="003255C8">
        <w:rPr>
          <w:rFonts w:ascii="Verdana" w:hAnsi="Verdana" w:cstheme="majorBidi"/>
          <w:i/>
          <w:iCs/>
          <w:color w:val="000000" w:themeColor="text1"/>
          <w:sz w:val="20"/>
          <w:szCs w:val="20"/>
        </w:rPr>
        <w:t xml:space="preserve">High school and being a teenager will be here before you know it! In this lesson, we are going to imagine that you are in high school, 16 </w:t>
      </w:r>
      <w:r w:rsidR="65709869" w:rsidRPr="003255C8">
        <w:rPr>
          <w:rFonts w:ascii="Verdana" w:hAnsi="Verdana" w:cstheme="majorBidi"/>
          <w:i/>
          <w:iCs/>
          <w:color w:val="000000" w:themeColor="text1"/>
          <w:sz w:val="20"/>
          <w:szCs w:val="20"/>
        </w:rPr>
        <w:t>years old</w:t>
      </w:r>
      <w:r w:rsidRPr="003255C8">
        <w:rPr>
          <w:rFonts w:ascii="Verdana" w:hAnsi="Verdana" w:cstheme="majorBidi"/>
          <w:i/>
          <w:iCs/>
          <w:color w:val="000000" w:themeColor="text1"/>
          <w:sz w:val="20"/>
          <w:szCs w:val="20"/>
        </w:rPr>
        <w:t xml:space="preserve">, and you have decided to get a job for after school and weekends so you can earn your own money. You want to be able to put gas in your car, pay your own way into the movies, or buy your video games without asking your parents for help. </w:t>
      </w:r>
      <w:r w:rsidR="1E88DE0F" w:rsidRPr="003255C8">
        <w:rPr>
          <w:rFonts w:ascii="Verdana" w:hAnsi="Verdana" w:cstheme="majorBidi"/>
          <w:i/>
          <w:iCs/>
          <w:color w:val="000000" w:themeColor="text1"/>
          <w:sz w:val="20"/>
          <w:szCs w:val="20"/>
        </w:rPr>
        <w:t>You are</w:t>
      </w:r>
      <w:r w:rsidRPr="003255C8">
        <w:rPr>
          <w:rFonts w:ascii="Verdana" w:hAnsi="Verdana" w:cstheme="majorBidi"/>
          <w:i/>
          <w:iCs/>
          <w:color w:val="000000" w:themeColor="text1"/>
          <w:sz w:val="20"/>
          <w:szCs w:val="20"/>
        </w:rPr>
        <w:t xml:space="preserve"> old enough to start paying for the things you want.</w:t>
      </w:r>
    </w:p>
    <w:p w14:paraId="7A3D9E56" w14:textId="78688538" w:rsidR="5D7F6B6F" w:rsidRPr="003255C8" w:rsidRDefault="5D7F6B6F" w:rsidP="5D7F6B6F">
      <w:pPr>
        <w:pBdr>
          <w:top w:val="nil"/>
          <w:left w:val="nil"/>
          <w:bottom w:val="nil"/>
          <w:right w:val="nil"/>
          <w:between w:val="nil"/>
        </w:pBdr>
        <w:spacing w:before="120" w:after="0" w:line="240" w:lineRule="auto"/>
        <w:rPr>
          <w:rFonts w:ascii="Verdana" w:hAnsi="Verdana" w:cstheme="majorBidi"/>
          <w:i/>
          <w:iCs/>
          <w:color w:val="000000" w:themeColor="text1"/>
          <w:sz w:val="20"/>
          <w:szCs w:val="20"/>
        </w:rPr>
      </w:pPr>
    </w:p>
    <w:p w14:paraId="2B9515D1" w14:textId="6241B64E" w:rsidR="00634D22" w:rsidRPr="003255C8" w:rsidRDefault="00634D22" w:rsidP="498A3792">
      <w:pPr>
        <w:numPr>
          <w:ilvl w:val="0"/>
          <w:numId w:val="56"/>
        </w:numPr>
        <w:spacing w:before="0" w:after="0" w:line="240" w:lineRule="auto"/>
        <w:textAlignment w:val="baseline"/>
        <w:rPr>
          <w:rFonts w:ascii="Verdana" w:hAnsi="Verdana" w:cstheme="majorBidi"/>
          <w:color w:val="000000"/>
          <w:sz w:val="20"/>
          <w:szCs w:val="20"/>
        </w:rPr>
      </w:pPr>
      <w:r w:rsidRPr="003255C8">
        <w:rPr>
          <w:rFonts w:ascii="Verdana" w:hAnsi="Verdana" w:cstheme="majorBidi"/>
          <w:color w:val="000000" w:themeColor="text1"/>
          <w:sz w:val="20"/>
          <w:szCs w:val="20"/>
        </w:rPr>
        <w:t>Invite YPs to form their new groups of four people. Distribute copies of the After</w:t>
      </w:r>
      <w:r w:rsidR="00761767">
        <w:rPr>
          <w:rFonts w:ascii="Verdana" w:hAnsi="Verdana" w:cstheme="majorBidi"/>
          <w:color w:val="000000" w:themeColor="text1"/>
          <w:sz w:val="20"/>
          <w:szCs w:val="20"/>
        </w:rPr>
        <w:t>-</w:t>
      </w:r>
      <w:r w:rsidR="49700BE4" w:rsidRPr="003255C8">
        <w:rPr>
          <w:rFonts w:ascii="Verdana" w:hAnsi="Verdana" w:cstheme="majorBidi"/>
          <w:color w:val="000000" w:themeColor="text1"/>
          <w:sz w:val="20"/>
          <w:szCs w:val="20"/>
        </w:rPr>
        <w:t>S</w:t>
      </w:r>
      <w:r w:rsidRPr="003255C8">
        <w:rPr>
          <w:rFonts w:ascii="Verdana" w:hAnsi="Verdana" w:cstheme="majorBidi"/>
          <w:color w:val="000000" w:themeColor="text1"/>
          <w:sz w:val="20"/>
          <w:szCs w:val="20"/>
        </w:rPr>
        <w:t>chool Jobs document.</w:t>
      </w:r>
    </w:p>
    <w:p w14:paraId="1172BFCE" w14:textId="77777777" w:rsidR="00634D22" w:rsidRPr="003255C8" w:rsidRDefault="00634D22" w:rsidP="00634D22">
      <w:pPr>
        <w:numPr>
          <w:ilvl w:val="0"/>
          <w:numId w:val="56"/>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Model reading and interpreting the wage information provided in the table.</w:t>
      </w:r>
    </w:p>
    <w:p w14:paraId="7A35033F" w14:textId="0FF3DAB7" w:rsidR="00634D22" w:rsidRPr="003255C8" w:rsidRDefault="00634D22" w:rsidP="498A3792">
      <w:pPr>
        <w:numPr>
          <w:ilvl w:val="0"/>
          <w:numId w:val="56"/>
        </w:numPr>
        <w:spacing w:before="0" w:after="0" w:line="240" w:lineRule="auto"/>
        <w:textAlignment w:val="baseline"/>
        <w:rPr>
          <w:rFonts w:ascii="Verdana" w:hAnsi="Verdana" w:cstheme="majorBidi"/>
          <w:color w:val="000000"/>
          <w:sz w:val="20"/>
          <w:szCs w:val="20"/>
        </w:rPr>
      </w:pPr>
      <w:r w:rsidRPr="003255C8">
        <w:rPr>
          <w:rFonts w:ascii="Verdana" w:hAnsi="Verdana" w:cstheme="majorBidi"/>
          <w:color w:val="000000" w:themeColor="text1"/>
          <w:sz w:val="20"/>
          <w:szCs w:val="20"/>
        </w:rPr>
        <w:t xml:space="preserve">Inform YPs that each person in the group should choose a different </w:t>
      </w:r>
      <w:r w:rsidR="4B29A166" w:rsidRPr="003255C8">
        <w:rPr>
          <w:rFonts w:ascii="Verdana" w:hAnsi="Verdana" w:cstheme="majorBidi"/>
          <w:color w:val="000000" w:themeColor="text1"/>
          <w:sz w:val="20"/>
          <w:szCs w:val="20"/>
        </w:rPr>
        <w:t>after-school</w:t>
      </w:r>
      <w:r w:rsidRPr="003255C8">
        <w:rPr>
          <w:rFonts w:ascii="Verdana" w:hAnsi="Verdana" w:cstheme="majorBidi"/>
          <w:color w:val="000000" w:themeColor="text1"/>
          <w:sz w:val="20"/>
          <w:szCs w:val="20"/>
        </w:rPr>
        <w:t xml:space="preserve"> job from the table. </w:t>
      </w:r>
    </w:p>
    <w:p w14:paraId="5ECA77AE" w14:textId="28481BE3" w:rsidR="00634D22" w:rsidRPr="003255C8" w:rsidRDefault="00634D22" w:rsidP="5D7F6B6F">
      <w:pPr>
        <w:numPr>
          <w:ilvl w:val="0"/>
          <w:numId w:val="56"/>
        </w:numPr>
        <w:spacing w:before="0" w:after="0" w:line="240" w:lineRule="auto"/>
        <w:textAlignment w:val="baseline"/>
        <w:rPr>
          <w:rFonts w:ascii="Verdana" w:hAnsi="Verdana" w:cstheme="majorBidi"/>
          <w:color w:val="000000"/>
          <w:sz w:val="20"/>
          <w:szCs w:val="20"/>
        </w:rPr>
      </w:pPr>
      <w:r w:rsidRPr="003255C8">
        <w:rPr>
          <w:rFonts w:ascii="Verdana" w:hAnsi="Verdana" w:cstheme="majorBidi"/>
          <w:color w:val="000000" w:themeColor="text1"/>
          <w:sz w:val="20"/>
          <w:szCs w:val="20"/>
        </w:rPr>
        <w:t xml:space="preserve">After </w:t>
      </w:r>
      <w:r w:rsidR="2C0C60E4" w:rsidRPr="003255C8">
        <w:rPr>
          <w:rFonts w:ascii="Verdana" w:hAnsi="Verdana" w:cstheme="majorBidi"/>
          <w:color w:val="000000" w:themeColor="text1"/>
          <w:sz w:val="20"/>
          <w:szCs w:val="20"/>
        </w:rPr>
        <w:t>YPs</w:t>
      </w:r>
      <w:r w:rsidRPr="003255C8">
        <w:rPr>
          <w:rFonts w:ascii="Verdana" w:hAnsi="Verdana" w:cstheme="majorBidi"/>
          <w:color w:val="000000" w:themeColor="text1"/>
          <w:sz w:val="20"/>
          <w:szCs w:val="20"/>
        </w:rPr>
        <w:t xml:space="preserve"> have chosen their after</w:t>
      </w:r>
      <w:r w:rsidR="28C27E7D" w:rsidRPr="003255C8">
        <w:rPr>
          <w:rFonts w:ascii="Verdana" w:hAnsi="Verdana" w:cstheme="majorBidi"/>
          <w:color w:val="000000" w:themeColor="text1"/>
          <w:sz w:val="20"/>
          <w:szCs w:val="20"/>
        </w:rPr>
        <w:t>-</w:t>
      </w:r>
      <w:r w:rsidRPr="003255C8">
        <w:rPr>
          <w:rFonts w:ascii="Verdana" w:hAnsi="Verdana" w:cstheme="majorBidi"/>
          <w:color w:val="000000" w:themeColor="text1"/>
          <w:sz w:val="20"/>
          <w:szCs w:val="20"/>
        </w:rPr>
        <w:t>school job, invite them to answer the reflection questions about their chosen after</w:t>
      </w:r>
      <w:r w:rsidR="181E582D" w:rsidRPr="003255C8">
        <w:rPr>
          <w:rFonts w:ascii="Verdana" w:hAnsi="Verdana" w:cstheme="majorBidi"/>
          <w:color w:val="000000" w:themeColor="text1"/>
          <w:sz w:val="20"/>
          <w:szCs w:val="20"/>
        </w:rPr>
        <w:t>-</w:t>
      </w:r>
      <w:r w:rsidRPr="003255C8">
        <w:rPr>
          <w:rFonts w:ascii="Verdana" w:hAnsi="Verdana" w:cstheme="majorBidi"/>
          <w:color w:val="000000" w:themeColor="text1"/>
          <w:sz w:val="20"/>
          <w:szCs w:val="20"/>
        </w:rPr>
        <w:t>school job.</w:t>
      </w:r>
    </w:p>
    <w:p w14:paraId="3922927E" w14:textId="5491CB95" w:rsidR="0DAFB08B" w:rsidRPr="003255C8" w:rsidRDefault="0DAFB08B" w:rsidP="5D7F6B6F">
      <w:pPr>
        <w:numPr>
          <w:ilvl w:val="0"/>
          <w:numId w:val="56"/>
        </w:numPr>
        <w:spacing w:before="0" w:after="0" w:line="240" w:lineRule="auto"/>
        <w:rPr>
          <w:rFonts w:ascii="Verdana" w:hAnsi="Verdana" w:cstheme="majorBidi"/>
          <w:color w:val="000000" w:themeColor="text1"/>
          <w:sz w:val="20"/>
          <w:szCs w:val="20"/>
        </w:rPr>
      </w:pPr>
      <w:r w:rsidRPr="003255C8">
        <w:rPr>
          <w:rFonts w:ascii="Verdana" w:hAnsi="Verdana" w:cstheme="majorBidi"/>
          <w:color w:val="000000" w:themeColor="text1"/>
          <w:sz w:val="20"/>
          <w:szCs w:val="20"/>
        </w:rPr>
        <w:t>Facilitate the Stand, Share, Sit protocol for group members to share their reflections with each other.</w:t>
      </w:r>
    </w:p>
    <w:p w14:paraId="55834E4B" w14:textId="34C86897" w:rsidR="5D7F6B6F" w:rsidRPr="003255C8" w:rsidRDefault="5D7F6B6F" w:rsidP="5D7F6B6F">
      <w:pPr>
        <w:spacing w:before="0" w:after="0" w:line="240" w:lineRule="auto"/>
        <w:rPr>
          <w:rFonts w:ascii="Verdana" w:hAnsi="Verdana" w:cstheme="majorBidi"/>
          <w:color w:val="000000" w:themeColor="text1"/>
          <w:sz w:val="20"/>
          <w:szCs w:val="20"/>
        </w:rPr>
      </w:pPr>
    </w:p>
    <w:p w14:paraId="5409BD65" w14:textId="2AE26F09" w:rsidR="00634D22" w:rsidRPr="003255C8" w:rsidRDefault="00634D22" w:rsidP="0031201E">
      <w:pPr>
        <w:pBdr>
          <w:top w:val="nil"/>
          <w:left w:val="nil"/>
          <w:bottom w:val="nil"/>
          <w:right w:val="nil"/>
          <w:between w:val="nil"/>
        </w:pBdr>
        <w:spacing w:before="120" w:after="0" w:line="240" w:lineRule="auto"/>
        <w:rPr>
          <w:rFonts w:ascii="Verdana" w:hAnsi="Verdana"/>
          <w:b/>
          <w:bCs/>
          <w:color w:val="0F7FC4"/>
          <w:sz w:val="20"/>
          <w:szCs w:val="20"/>
        </w:rPr>
      </w:pPr>
      <w:r w:rsidRPr="003255C8">
        <w:rPr>
          <w:rFonts w:ascii="Verdana" w:hAnsi="Verdana"/>
          <w:b/>
          <w:bCs/>
          <w:color w:val="0F7FC4"/>
          <w:sz w:val="20"/>
          <w:szCs w:val="20"/>
        </w:rPr>
        <w:t>Let’s Go Shopping! (20 min)</w:t>
      </w:r>
    </w:p>
    <w:p w14:paraId="158346BD" w14:textId="73D944E8" w:rsidR="6A5F3824" w:rsidRPr="003255C8" w:rsidRDefault="6A5F3824" w:rsidP="498A3792">
      <w:pPr>
        <w:spacing w:before="120" w:after="0" w:line="240" w:lineRule="auto"/>
        <w:rPr>
          <w:rFonts w:ascii="Verdana" w:hAnsi="Verdana" w:cstheme="majorBidi"/>
          <w:i/>
          <w:iCs/>
          <w:color w:val="000000" w:themeColor="text1"/>
          <w:sz w:val="20"/>
          <w:szCs w:val="20"/>
        </w:rPr>
      </w:pPr>
      <w:r w:rsidRPr="003255C8">
        <w:rPr>
          <w:rFonts w:ascii="Verdana" w:hAnsi="Verdana" w:cstheme="majorBidi"/>
          <w:i/>
          <w:iCs/>
          <w:color w:val="000000" w:themeColor="text1"/>
          <w:sz w:val="20"/>
          <w:szCs w:val="20"/>
        </w:rPr>
        <w:t>Almost e</w:t>
      </w:r>
      <w:r w:rsidR="13285DA7" w:rsidRPr="003255C8">
        <w:rPr>
          <w:rFonts w:ascii="Verdana" w:hAnsi="Verdana" w:cstheme="majorBidi"/>
          <w:i/>
          <w:iCs/>
          <w:color w:val="000000" w:themeColor="text1"/>
          <w:sz w:val="20"/>
          <w:szCs w:val="20"/>
        </w:rPr>
        <w:t>verything we own, need so we can live, and want for whatever reason requires money to purchase.</w:t>
      </w:r>
      <w:r w:rsidR="10B60708" w:rsidRPr="003255C8">
        <w:rPr>
          <w:rFonts w:ascii="Verdana" w:hAnsi="Verdana" w:cstheme="majorBidi"/>
          <w:i/>
          <w:iCs/>
          <w:color w:val="000000" w:themeColor="text1"/>
          <w:sz w:val="20"/>
          <w:szCs w:val="20"/>
        </w:rPr>
        <w:t xml:space="preserve"> </w:t>
      </w:r>
      <w:r w:rsidR="510C05A8" w:rsidRPr="003255C8">
        <w:rPr>
          <w:rFonts w:ascii="Verdana" w:hAnsi="Verdana" w:cstheme="majorBidi"/>
          <w:i/>
          <w:iCs/>
          <w:color w:val="000000" w:themeColor="text1"/>
          <w:sz w:val="20"/>
          <w:szCs w:val="20"/>
        </w:rPr>
        <w:t>You have</w:t>
      </w:r>
      <w:r w:rsidR="78D32D89" w:rsidRPr="003255C8">
        <w:rPr>
          <w:rFonts w:ascii="Verdana" w:hAnsi="Verdana" w:cstheme="majorBidi"/>
          <w:i/>
          <w:iCs/>
          <w:color w:val="000000" w:themeColor="text1"/>
          <w:sz w:val="20"/>
          <w:szCs w:val="20"/>
        </w:rPr>
        <w:t xml:space="preserve"> been working your after-school job and are considering buying a new toy you know your friends will play with when they come over to your house. You have received a shopping catalog in the mail that has some choi</w:t>
      </w:r>
      <w:r w:rsidR="3B214324" w:rsidRPr="003255C8">
        <w:rPr>
          <w:rFonts w:ascii="Verdana" w:hAnsi="Verdana" w:cstheme="majorBidi"/>
          <w:i/>
          <w:iCs/>
          <w:color w:val="000000" w:themeColor="text1"/>
          <w:sz w:val="20"/>
          <w:szCs w:val="20"/>
        </w:rPr>
        <w:t xml:space="preserve">ces for you to consider. </w:t>
      </w:r>
      <w:r w:rsidR="10B60708" w:rsidRPr="003255C8">
        <w:rPr>
          <w:rFonts w:ascii="Verdana" w:hAnsi="Verdana" w:cstheme="majorBidi"/>
          <w:i/>
          <w:iCs/>
          <w:color w:val="000000" w:themeColor="text1"/>
          <w:sz w:val="20"/>
          <w:szCs w:val="20"/>
        </w:rPr>
        <w:t xml:space="preserve">Do you have the money to buy </w:t>
      </w:r>
      <w:r w:rsidR="5439BB9C" w:rsidRPr="003255C8">
        <w:rPr>
          <w:rFonts w:ascii="Verdana" w:hAnsi="Verdana" w:cstheme="majorBidi"/>
          <w:i/>
          <w:iCs/>
          <w:color w:val="000000" w:themeColor="text1"/>
          <w:sz w:val="20"/>
          <w:szCs w:val="20"/>
        </w:rPr>
        <w:t>the new toy before the sleepover on Friday after school</w:t>
      </w:r>
      <w:r w:rsidR="10B60708" w:rsidRPr="003255C8">
        <w:rPr>
          <w:rFonts w:ascii="Verdana" w:hAnsi="Verdana" w:cstheme="majorBidi"/>
          <w:i/>
          <w:iCs/>
          <w:color w:val="000000" w:themeColor="text1"/>
          <w:sz w:val="20"/>
          <w:szCs w:val="20"/>
        </w:rPr>
        <w:t xml:space="preserve">? </w:t>
      </w:r>
    </w:p>
    <w:p w14:paraId="1AA2C8C8" w14:textId="1093CB3A" w:rsidR="5D7F6B6F" w:rsidRPr="003255C8" w:rsidRDefault="5D7F6B6F" w:rsidP="5D7F6B6F">
      <w:pPr>
        <w:pBdr>
          <w:top w:val="nil"/>
          <w:left w:val="nil"/>
          <w:bottom w:val="nil"/>
          <w:right w:val="nil"/>
          <w:between w:val="nil"/>
        </w:pBdr>
        <w:spacing w:before="120" w:after="0" w:line="240" w:lineRule="auto"/>
        <w:rPr>
          <w:rFonts w:ascii="Verdana" w:hAnsi="Verdana" w:cstheme="majorBidi"/>
          <w:color w:val="000000" w:themeColor="text1"/>
          <w:sz w:val="20"/>
          <w:szCs w:val="20"/>
        </w:rPr>
      </w:pPr>
    </w:p>
    <w:p w14:paraId="24C7CD13" w14:textId="1CAE9CA1" w:rsidR="00634D22" w:rsidRPr="003255C8" w:rsidRDefault="00634D22" w:rsidP="00634D22">
      <w:pPr>
        <w:pStyle w:val="NormalWeb"/>
        <w:numPr>
          <w:ilvl w:val="0"/>
          <w:numId w:val="57"/>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Distribute the Checking and Savings Register</w:t>
      </w:r>
      <w:r w:rsidR="00251B3C">
        <w:rPr>
          <w:rFonts w:ascii="Verdana" w:hAnsi="Verdana" w:cstheme="majorHAnsi"/>
          <w:color w:val="000000"/>
          <w:sz w:val="20"/>
          <w:szCs w:val="20"/>
        </w:rPr>
        <w:t>s</w:t>
      </w:r>
      <w:r w:rsidRPr="003255C8">
        <w:rPr>
          <w:rFonts w:ascii="Verdana" w:hAnsi="Verdana" w:cstheme="majorHAnsi"/>
          <w:color w:val="000000"/>
          <w:sz w:val="20"/>
          <w:szCs w:val="20"/>
        </w:rPr>
        <w:t xml:space="preserve"> to each YP.</w:t>
      </w:r>
    </w:p>
    <w:p w14:paraId="20130F88" w14:textId="77777777" w:rsidR="00634D22" w:rsidRPr="003255C8" w:rsidRDefault="00634D22" w:rsidP="00634D22">
      <w:pPr>
        <w:pStyle w:val="NormalWeb"/>
        <w:numPr>
          <w:ilvl w:val="1"/>
          <w:numId w:val="57"/>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Model how to read a check register and how to do the math to decrease (bring down) the balance of the register when money is paid out and to increase the balance when there is a deposit.</w:t>
      </w:r>
    </w:p>
    <w:p w14:paraId="1647AA64" w14:textId="77777777" w:rsidR="00634D22" w:rsidRPr="003255C8" w:rsidRDefault="00634D22" w:rsidP="00634D22">
      <w:pPr>
        <w:pStyle w:val="NormalWeb"/>
        <w:numPr>
          <w:ilvl w:val="1"/>
          <w:numId w:val="57"/>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Ask students to follow the directions on the Checking and Savings Register to manage their accounts so they can calculate and analyze their ending balances at the end of the month.</w:t>
      </w:r>
    </w:p>
    <w:p w14:paraId="56606F38" w14:textId="5DD314D8" w:rsidR="00634D22" w:rsidRPr="003255C8" w:rsidRDefault="00634D22" w:rsidP="00634D22">
      <w:pPr>
        <w:pStyle w:val="NormalWeb"/>
        <w:numPr>
          <w:ilvl w:val="0"/>
          <w:numId w:val="57"/>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 xml:space="preserve">Distribute a copy of the Shopping Simulation Reflection to each YP and a CFA Direct </w:t>
      </w:r>
      <w:r w:rsidR="00086FA5">
        <w:rPr>
          <w:rFonts w:ascii="Verdana" w:hAnsi="Verdana" w:cstheme="majorHAnsi"/>
          <w:color w:val="000000"/>
          <w:sz w:val="20"/>
          <w:szCs w:val="20"/>
        </w:rPr>
        <w:t>Product</w:t>
      </w:r>
      <w:r w:rsidRPr="003255C8">
        <w:rPr>
          <w:rFonts w:ascii="Verdana" w:hAnsi="Verdana" w:cstheme="majorHAnsi"/>
          <w:color w:val="000000"/>
          <w:sz w:val="20"/>
          <w:szCs w:val="20"/>
        </w:rPr>
        <w:t xml:space="preserve"> Catalog to each group. Ask students to choose the product they would most want to buy and to write the name of the product on their Shopping Simulation Reflection. When </w:t>
      </w:r>
      <w:r w:rsidR="002C09D0">
        <w:rPr>
          <w:rFonts w:ascii="Verdana" w:hAnsi="Verdana" w:cstheme="majorHAnsi"/>
          <w:color w:val="000000"/>
          <w:sz w:val="20"/>
          <w:szCs w:val="20"/>
        </w:rPr>
        <w:t xml:space="preserve">the </w:t>
      </w:r>
      <w:r w:rsidRPr="003255C8">
        <w:rPr>
          <w:rFonts w:ascii="Verdana" w:hAnsi="Verdana" w:cstheme="majorHAnsi"/>
          <w:color w:val="000000"/>
          <w:sz w:val="20"/>
          <w:szCs w:val="20"/>
        </w:rPr>
        <w:t>YPs have made their selections</w:t>
      </w:r>
      <w:r w:rsidR="00086FA5">
        <w:rPr>
          <w:rFonts w:ascii="Verdana" w:hAnsi="Verdana" w:cstheme="majorHAnsi"/>
          <w:color w:val="000000"/>
          <w:sz w:val="20"/>
          <w:szCs w:val="20"/>
        </w:rPr>
        <w:t>, do the following:</w:t>
      </w:r>
    </w:p>
    <w:p w14:paraId="2D6661E7" w14:textId="0A45CBC2" w:rsidR="00634D22" w:rsidRPr="003255C8" w:rsidRDefault="00892390" w:rsidP="498A3792">
      <w:pPr>
        <w:pStyle w:val="NormalWeb"/>
        <w:numPr>
          <w:ilvl w:val="1"/>
          <w:numId w:val="57"/>
        </w:numPr>
        <w:spacing w:before="0" w:after="0" w:line="240" w:lineRule="auto"/>
        <w:textAlignment w:val="baseline"/>
        <w:rPr>
          <w:rFonts w:ascii="Verdana" w:hAnsi="Verdana" w:cstheme="majorBidi"/>
          <w:i/>
          <w:iCs/>
          <w:color w:val="000000"/>
          <w:sz w:val="20"/>
          <w:szCs w:val="20"/>
        </w:rPr>
      </w:pPr>
      <w:r w:rsidRPr="00D00E45">
        <w:rPr>
          <w:rFonts w:ascii="Verdana" w:hAnsi="Verdana" w:cstheme="majorBidi"/>
          <w:color w:val="000000" w:themeColor="text1"/>
          <w:sz w:val="20"/>
          <w:szCs w:val="20"/>
        </w:rPr>
        <w:t xml:space="preserve">Ask, </w:t>
      </w:r>
      <w:r>
        <w:rPr>
          <w:rFonts w:ascii="Verdana" w:hAnsi="Verdana" w:cstheme="majorBidi"/>
          <w:color w:val="000000" w:themeColor="text1"/>
          <w:sz w:val="20"/>
          <w:szCs w:val="20"/>
        </w:rPr>
        <w:t>“</w:t>
      </w:r>
      <w:r w:rsidR="00634D22" w:rsidRPr="00D00E45">
        <w:rPr>
          <w:rFonts w:ascii="Verdana" w:hAnsi="Verdana" w:cstheme="majorBidi"/>
          <w:color w:val="000000" w:themeColor="text1"/>
          <w:sz w:val="20"/>
          <w:szCs w:val="20"/>
        </w:rPr>
        <w:t>What do you most want to purchase?</w:t>
      </w:r>
      <w:r>
        <w:rPr>
          <w:rFonts w:ascii="Verdana" w:hAnsi="Verdana" w:cstheme="majorBidi"/>
          <w:color w:val="000000" w:themeColor="text1"/>
          <w:sz w:val="20"/>
          <w:szCs w:val="20"/>
        </w:rPr>
        <w:t>”</w:t>
      </w:r>
      <w:r w:rsidR="00634D22" w:rsidRPr="003255C8">
        <w:rPr>
          <w:rFonts w:ascii="Verdana" w:hAnsi="Verdana" w:cstheme="majorBidi"/>
          <w:color w:val="000000" w:themeColor="text1"/>
          <w:sz w:val="20"/>
          <w:szCs w:val="20"/>
        </w:rPr>
        <w:t xml:space="preserve"> Invite YPs to Whip Around and quickly say the product they want to bu</w:t>
      </w:r>
      <w:r w:rsidR="00634D22" w:rsidRPr="00D00E45">
        <w:rPr>
          <w:rFonts w:ascii="Verdana" w:hAnsi="Verdana" w:cstheme="majorBidi"/>
          <w:color w:val="000000" w:themeColor="text1"/>
          <w:sz w:val="20"/>
          <w:szCs w:val="20"/>
        </w:rPr>
        <w:t>y.</w:t>
      </w:r>
    </w:p>
    <w:p w14:paraId="6159D44E" w14:textId="4583F0D8" w:rsidR="00634D22" w:rsidRPr="003255C8" w:rsidRDefault="00634D22" w:rsidP="498A3792">
      <w:pPr>
        <w:pStyle w:val="NormalWeb"/>
        <w:numPr>
          <w:ilvl w:val="1"/>
          <w:numId w:val="57"/>
        </w:numPr>
        <w:spacing w:before="0" w:after="0" w:line="240" w:lineRule="auto"/>
        <w:textAlignment w:val="baseline"/>
        <w:rPr>
          <w:rFonts w:ascii="Verdana" w:hAnsi="Verdana" w:cstheme="majorBidi"/>
          <w:color w:val="000000"/>
          <w:sz w:val="20"/>
          <w:szCs w:val="20"/>
        </w:rPr>
      </w:pPr>
      <w:r w:rsidRPr="003255C8">
        <w:rPr>
          <w:rFonts w:ascii="Verdana" w:hAnsi="Verdana" w:cstheme="majorBidi"/>
          <w:color w:val="000000" w:themeColor="text1"/>
          <w:sz w:val="20"/>
          <w:szCs w:val="20"/>
        </w:rPr>
        <w:t>Ask</w:t>
      </w:r>
      <w:r w:rsidR="00AF5480">
        <w:rPr>
          <w:rFonts w:ascii="Verdana" w:hAnsi="Verdana" w:cstheme="majorBidi"/>
          <w:color w:val="000000" w:themeColor="text1"/>
          <w:sz w:val="20"/>
          <w:szCs w:val="20"/>
        </w:rPr>
        <w:t>,</w:t>
      </w:r>
      <w:r w:rsidRPr="003255C8">
        <w:rPr>
          <w:rFonts w:ascii="Verdana" w:hAnsi="Verdana" w:cstheme="majorBidi"/>
          <w:color w:val="000000" w:themeColor="text1"/>
          <w:sz w:val="20"/>
          <w:szCs w:val="20"/>
        </w:rPr>
        <w:t xml:space="preserve"> </w:t>
      </w:r>
      <w:r w:rsidR="00AF5480">
        <w:rPr>
          <w:rFonts w:ascii="Verdana" w:hAnsi="Verdana" w:cstheme="majorBidi"/>
          <w:color w:val="000000" w:themeColor="text1"/>
          <w:sz w:val="20"/>
          <w:szCs w:val="20"/>
        </w:rPr>
        <w:t>“</w:t>
      </w:r>
      <w:r w:rsidRPr="00D00E45">
        <w:rPr>
          <w:rFonts w:ascii="Verdana" w:hAnsi="Verdana" w:cstheme="majorBidi"/>
          <w:color w:val="000000" w:themeColor="text1"/>
          <w:sz w:val="20"/>
          <w:szCs w:val="20"/>
        </w:rPr>
        <w:t>Is the item a want or need?</w:t>
      </w:r>
      <w:r w:rsidR="00AF5480">
        <w:rPr>
          <w:rFonts w:ascii="Verdana" w:hAnsi="Verdana" w:cstheme="majorBidi"/>
          <w:color w:val="000000" w:themeColor="text1"/>
          <w:sz w:val="20"/>
          <w:szCs w:val="20"/>
        </w:rPr>
        <w:t>”</w:t>
      </w:r>
      <w:r w:rsidRPr="003255C8">
        <w:rPr>
          <w:rFonts w:ascii="Verdana" w:hAnsi="Verdana" w:cstheme="majorBidi"/>
          <w:i/>
          <w:iCs/>
          <w:color w:val="000000" w:themeColor="text1"/>
          <w:sz w:val="20"/>
          <w:szCs w:val="20"/>
        </w:rPr>
        <w:t xml:space="preserve"> </w:t>
      </w:r>
      <w:r w:rsidRPr="003255C8">
        <w:rPr>
          <w:rFonts w:ascii="Verdana" w:hAnsi="Verdana" w:cstheme="majorBidi"/>
          <w:color w:val="000000" w:themeColor="text1"/>
          <w:sz w:val="20"/>
          <w:szCs w:val="20"/>
        </w:rPr>
        <w:t>Invite groups to discuss their answers to this question and for one group member to share a summary of their conversation with the whole group.</w:t>
      </w:r>
    </w:p>
    <w:p w14:paraId="7DBACE26" w14:textId="1095E409" w:rsidR="0031201E" w:rsidRPr="003255C8" w:rsidRDefault="0031201E" w:rsidP="00634D22">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t>Closure</w:t>
      </w:r>
    </w:p>
    <w:p w14:paraId="08FA5208" w14:textId="779D777A" w:rsidR="6CB0FD67" w:rsidRPr="003255C8" w:rsidRDefault="6CB0FD67" w:rsidP="5D7F6B6F">
      <w:pPr>
        <w:pStyle w:val="Heading3"/>
        <w:rPr>
          <w:rFonts w:ascii="Times New Roman" w:hAnsi="Times New Roman" w:cs="Times New Roman"/>
          <w:color w:val="222E69"/>
        </w:rPr>
      </w:pPr>
      <w:r w:rsidRPr="003255C8">
        <w:rPr>
          <w:rFonts w:ascii="Times New Roman" w:hAnsi="Times New Roman" w:cs="Times New Roman"/>
          <w:bCs/>
          <w:color w:val="222E69"/>
        </w:rPr>
        <w:t>Reflection</w:t>
      </w:r>
    </w:p>
    <w:p w14:paraId="61C7FB10" w14:textId="24B97E93" w:rsidR="6CB0FD67" w:rsidRPr="003255C8" w:rsidRDefault="6CB0FD67" w:rsidP="5D7F6B6F">
      <w:pPr>
        <w:pStyle w:val="Heading3"/>
      </w:pPr>
      <w:r w:rsidRPr="003255C8">
        <w:rPr>
          <w:rFonts w:ascii="Verdana" w:hAnsi="Verdana"/>
          <w:sz w:val="20"/>
          <w:szCs w:val="20"/>
        </w:rPr>
        <w:t>Your Point of View</w:t>
      </w:r>
      <w:r w:rsidR="35D26690" w:rsidRPr="003255C8">
        <w:rPr>
          <w:rFonts w:ascii="Verdana" w:hAnsi="Verdana"/>
          <w:sz w:val="20"/>
          <w:szCs w:val="20"/>
        </w:rPr>
        <w:t xml:space="preserve"> (5 min)</w:t>
      </w:r>
    </w:p>
    <w:p w14:paraId="5CCBF062" w14:textId="77777777" w:rsidR="00634D22" w:rsidRPr="003255C8" w:rsidRDefault="00634D22" w:rsidP="00634D22">
      <w:pPr>
        <w:numPr>
          <w:ilvl w:val="0"/>
          <w:numId w:val="58"/>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Project the Shopping Simulation Class Reflection.</w:t>
      </w:r>
    </w:p>
    <w:p w14:paraId="16D1BC11" w14:textId="77777777" w:rsidR="00634D22" w:rsidRPr="003255C8" w:rsidRDefault="00634D22" w:rsidP="00634D22">
      <w:pPr>
        <w:numPr>
          <w:ilvl w:val="0"/>
          <w:numId w:val="58"/>
        </w:numPr>
        <w:spacing w:before="0" w:after="0" w:line="240" w:lineRule="auto"/>
        <w:textAlignment w:val="baseline"/>
        <w:rPr>
          <w:rFonts w:ascii="Verdana" w:hAnsi="Verdana" w:cstheme="majorHAnsi"/>
          <w:color w:val="000000"/>
          <w:sz w:val="20"/>
          <w:szCs w:val="20"/>
        </w:rPr>
      </w:pPr>
      <w:r w:rsidRPr="003255C8">
        <w:rPr>
          <w:rFonts w:ascii="Verdana" w:hAnsi="Verdana" w:cstheme="majorHAnsi"/>
          <w:color w:val="000000"/>
          <w:sz w:val="20"/>
          <w:szCs w:val="20"/>
        </w:rPr>
        <w:t>Fill in the data tables with student responses.</w:t>
      </w:r>
    </w:p>
    <w:p w14:paraId="07289133" w14:textId="77777777" w:rsidR="00634D22" w:rsidRPr="003255C8" w:rsidRDefault="00634D22" w:rsidP="00634D22">
      <w:pPr>
        <w:numPr>
          <w:ilvl w:val="0"/>
          <w:numId w:val="58"/>
        </w:numPr>
        <w:spacing w:before="0" w:after="0" w:line="240" w:lineRule="auto"/>
        <w:textAlignment w:val="baseline"/>
        <w:rPr>
          <w:rFonts w:ascii="Verdana" w:hAnsi="Verdana" w:cstheme="majorHAnsi"/>
          <w:color w:val="000000"/>
          <w:sz w:val="20"/>
          <w:szCs w:val="20"/>
        </w:rPr>
      </w:pPr>
      <w:r w:rsidRPr="003255C8">
        <w:rPr>
          <w:rFonts w:ascii="Verdana" w:hAnsi="Verdana" w:cstheme="majorBidi"/>
          <w:color w:val="000000" w:themeColor="text1"/>
          <w:sz w:val="20"/>
          <w:szCs w:val="20"/>
        </w:rPr>
        <w:t>Reflect on what YPs found surprising as they went through the simulation of income and expenses and paying for needs and wants.</w:t>
      </w:r>
    </w:p>
    <w:p w14:paraId="7FE09A33" w14:textId="3FC959D3" w:rsidR="4AFAE326" w:rsidRPr="003255C8" w:rsidRDefault="4AFAE326" w:rsidP="36E4D8D8">
      <w:pPr>
        <w:rPr>
          <w:rFonts w:ascii="Times New Roman" w:hAnsi="Times New Roman" w:cs="Times New Roman"/>
          <w:color w:val="222E69"/>
          <w:sz w:val="28"/>
          <w:szCs w:val="28"/>
        </w:rPr>
      </w:pPr>
      <w:r w:rsidRPr="003255C8">
        <w:rPr>
          <w:rFonts w:ascii="Times New Roman" w:hAnsi="Times New Roman" w:cs="Times New Roman"/>
          <w:b/>
          <w:bCs/>
          <w:color w:val="222E69"/>
          <w:sz w:val="28"/>
          <w:szCs w:val="28"/>
        </w:rPr>
        <w:t>Debrief</w:t>
      </w:r>
    </w:p>
    <w:p w14:paraId="36AA2818" w14:textId="5FBB1B1A" w:rsidR="6FE1D50E" w:rsidRPr="003255C8" w:rsidRDefault="6FE1D50E" w:rsidP="1DC7CBA1">
      <w:pPr>
        <w:pStyle w:val="Heading3"/>
      </w:pPr>
      <w:r w:rsidRPr="003255C8">
        <w:rPr>
          <w:rFonts w:ascii="Verdana" w:hAnsi="Verdana"/>
          <w:sz w:val="20"/>
          <w:szCs w:val="20"/>
        </w:rPr>
        <w:t>Thinking About Your Spending</w:t>
      </w:r>
      <w:r w:rsidR="59A47DA1" w:rsidRPr="003255C8">
        <w:rPr>
          <w:rFonts w:ascii="Verdana" w:hAnsi="Verdana"/>
          <w:sz w:val="20"/>
          <w:szCs w:val="20"/>
        </w:rPr>
        <w:t xml:space="preserve"> (5 min)</w:t>
      </w:r>
    </w:p>
    <w:p w14:paraId="39888523" w14:textId="77777777" w:rsidR="00634D22" w:rsidRPr="003255C8" w:rsidRDefault="00634D22" w:rsidP="00634D22">
      <w:pPr>
        <w:pStyle w:val="Heading2"/>
        <w:numPr>
          <w:ilvl w:val="0"/>
          <w:numId w:val="59"/>
        </w:numPr>
        <w:spacing w:before="0" w:line="240" w:lineRule="auto"/>
        <w:rPr>
          <w:rFonts w:ascii="Verdana" w:hAnsi="Verdana" w:cstheme="majorHAnsi"/>
          <w:b w:val="0"/>
          <w:color w:val="000000"/>
          <w:sz w:val="20"/>
          <w:szCs w:val="20"/>
        </w:rPr>
      </w:pPr>
      <w:r w:rsidRPr="003255C8">
        <w:rPr>
          <w:rFonts w:ascii="Verdana" w:hAnsi="Verdana" w:cstheme="majorHAnsi"/>
          <w:b w:val="0"/>
          <w:color w:val="000000"/>
          <w:sz w:val="20"/>
          <w:szCs w:val="20"/>
        </w:rPr>
        <w:t>Invite YPs to participate in the Merry-Go-Round protocol to debrief the lesson.</w:t>
      </w:r>
    </w:p>
    <w:p w14:paraId="4C1B2477" w14:textId="4926DD66" w:rsidR="00634D22" w:rsidRPr="003255C8" w:rsidRDefault="00634D22" w:rsidP="498A3792">
      <w:pPr>
        <w:pStyle w:val="Heading2"/>
        <w:numPr>
          <w:ilvl w:val="1"/>
          <w:numId w:val="59"/>
        </w:numPr>
        <w:spacing w:before="0" w:line="240" w:lineRule="auto"/>
        <w:rPr>
          <w:rFonts w:ascii="Verdana" w:hAnsi="Verdana" w:cstheme="majorBidi"/>
          <w:b w:val="0"/>
          <w:i/>
          <w:iCs/>
          <w:color w:val="000000" w:themeColor="text1"/>
          <w:sz w:val="20"/>
          <w:szCs w:val="20"/>
        </w:rPr>
      </w:pPr>
      <w:r w:rsidRPr="003255C8">
        <w:rPr>
          <w:rFonts w:ascii="Verdana" w:hAnsi="Verdana" w:cstheme="majorBidi"/>
          <w:b w:val="0"/>
          <w:color w:val="000000" w:themeColor="text1"/>
          <w:sz w:val="20"/>
          <w:szCs w:val="20"/>
        </w:rPr>
        <w:t xml:space="preserve">Pose the question </w:t>
      </w:r>
      <w:r w:rsidR="00FE739C">
        <w:rPr>
          <w:rFonts w:ascii="Verdana" w:hAnsi="Verdana" w:cstheme="majorBidi"/>
          <w:b w:val="0"/>
          <w:color w:val="000000" w:themeColor="text1"/>
          <w:sz w:val="20"/>
          <w:szCs w:val="20"/>
        </w:rPr>
        <w:t>“</w:t>
      </w:r>
      <w:r w:rsidRPr="00D00E45">
        <w:rPr>
          <w:rFonts w:ascii="Verdana" w:hAnsi="Verdana" w:cstheme="majorBidi"/>
          <w:b w:val="0"/>
          <w:color w:val="000000" w:themeColor="text1"/>
          <w:sz w:val="20"/>
          <w:szCs w:val="20"/>
        </w:rPr>
        <w:t xml:space="preserve">In this scenario, </w:t>
      </w:r>
      <w:r w:rsidR="21807C84" w:rsidRPr="00D00E45">
        <w:rPr>
          <w:rFonts w:ascii="Verdana" w:hAnsi="Verdana" w:cstheme="majorBidi"/>
          <w:b w:val="0"/>
          <w:color w:val="000000" w:themeColor="text1"/>
          <w:sz w:val="20"/>
          <w:szCs w:val="20"/>
        </w:rPr>
        <w:t xml:space="preserve">how did the amount of money you had </w:t>
      </w:r>
      <w:r w:rsidR="1DF0B7AA" w:rsidRPr="00D00E45">
        <w:rPr>
          <w:rFonts w:ascii="Verdana" w:hAnsi="Verdana" w:cstheme="majorBidi"/>
          <w:b w:val="0"/>
          <w:color w:val="000000" w:themeColor="text1"/>
          <w:sz w:val="20"/>
          <w:szCs w:val="20"/>
        </w:rPr>
        <w:t>affect</w:t>
      </w:r>
      <w:r w:rsidR="21807C84" w:rsidRPr="00D00E45">
        <w:rPr>
          <w:rFonts w:ascii="Verdana" w:hAnsi="Verdana" w:cstheme="majorBidi"/>
          <w:b w:val="0"/>
          <w:color w:val="000000" w:themeColor="text1"/>
          <w:sz w:val="20"/>
          <w:szCs w:val="20"/>
        </w:rPr>
        <w:t xml:space="preserve"> what you wanted to buy?</w:t>
      </w:r>
      <w:r w:rsidR="00FE739C">
        <w:rPr>
          <w:rFonts w:ascii="Verdana" w:hAnsi="Verdana" w:cstheme="majorBidi"/>
          <w:b w:val="0"/>
          <w:color w:val="000000" w:themeColor="text1"/>
          <w:sz w:val="20"/>
          <w:szCs w:val="20"/>
        </w:rPr>
        <w:t>”</w:t>
      </w:r>
    </w:p>
    <w:p w14:paraId="51F0FAE5" w14:textId="77777777" w:rsidR="00634D22" w:rsidRPr="003255C8" w:rsidRDefault="00634D22" w:rsidP="00634D22">
      <w:pPr>
        <w:pStyle w:val="Heading2"/>
        <w:numPr>
          <w:ilvl w:val="1"/>
          <w:numId w:val="59"/>
        </w:numPr>
        <w:spacing w:before="0" w:line="240" w:lineRule="auto"/>
        <w:rPr>
          <w:rFonts w:ascii="Verdana" w:hAnsi="Verdana" w:cstheme="majorHAnsi"/>
          <w:b w:val="0"/>
          <w:color w:val="000000"/>
          <w:sz w:val="20"/>
          <w:szCs w:val="20"/>
        </w:rPr>
      </w:pPr>
      <w:r w:rsidRPr="003255C8">
        <w:rPr>
          <w:rFonts w:ascii="Verdana" w:hAnsi="Verdana" w:cstheme="majorHAnsi"/>
          <w:b w:val="0"/>
          <w:color w:val="000000"/>
          <w:sz w:val="20"/>
          <w:szCs w:val="20"/>
        </w:rPr>
        <w:t>Provide a minute for YPs to write their answers.</w:t>
      </w:r>
    </w:p>
    <w:p w14:paraId="24D60486" w14:textId="001DA975" w:rsidR="00634D22" w:rsidRPr="003255C8" w:rsidRDefault="00634D22" w:rsidP="5D7F6B6F">
      <w:pPr>
        <w:pStyle w:val="Heading2"/>
        <w:numPr>
          <w:ilvl w:val="1"/>
          <w:numId w:val="59"/>
        </w:numPr>
        <w:spacing w:before="0" w:line="240" w:lineRule="auto"/>
        <w:rPr>
          <w:rFonts w:ascii="Verdana" w:hAnsi="Verdana" w:cstheme="majorBidi"/>
          <w:b w:val="0"/>
          <w:color w:val="000000"/>
          <w:sz w:val="20"/>
          <w:szCs w:val="20"/>
        </w:rPr>
      </w:pPr>
      <w:r w:rsidRPr="003255C8">
        <w:rPr>
          <w:rFonts w:ascii="Verdana" w:hAnsi="Verdana" w:cstheme="majorBidi"/>
          <w:b w:val="0"/>
          <w:color w:val="000000" w:themeColor="text1"/>
          <w:sz w:val="20"/>
          <w:szCs w:val="20"/>
        </w:rPr>
        <w:t xml:space="preserve">In their groups of four, YPs take turns sharing their thoughts </w:t>
      </w:r>
      <w:r w:rsidR="729FA6B0" w:rsidRPr="003255C8">
        <w:rPr>
          <w:rFonts w:ascii="Verdana" w:hAnsi="Verdana" w:cstheme="majorBidi"/>
          <w:b w:val="0"/>
          <w:color w:val="000000" w:themeColor="text1"/>
          <w:sz w:val="20"/>
          <w:szCs w:val="20"/>
        </w:rPr>
        <w:t>using the Whip Around protocol</w:t>
      </w:r>
      <w:r w:rsidR="00FC1201">
        <w:rPr>
          <w:rFonts w:ascii="Verdana" w:hAnsi="Verdana" w:cstheme="majorBidi"/>
          <w:b w:val="0"/>
          <w:color w:val="000000" w:themeColor="text1"/>
          <w:sz w:val="20"/>
          <w:szCs w:val="20"/>
        </w:rPr>
        <w:t>.</w:t>
      </w:r>
      <w:r w:rsidR="729FA6B0" w:rsidRPr="003255C8">
        <w:rPr>
          <w:rFonts w:ascii="Verdana" w:hAnsi="Verdana" w:cstheme="majorBidi"/>
          <w:b w:val="0"/>
          <w:color w:val="000000" w:themeColor="text1"/>
          <w:sz w:val="20"/>
          <w:szCs w:val="20"/>
        </w:rPr>
        <w:t xml:space="preserve"> R</w:t>
      </w:r>
      <w:r w:rsidRPr="003255C8">
        <w:rPr>
          <w:rFonts w:ascii="Verdana" w:hAnsi="Verdana" w:cstheme="majorBidi"/>
          <w:b w:val="0"/>
          <w:color w:val="000000" w:themeColor="text1"/>
          <w:sz w:val="20"/>
          <w:szCs w:val="20"/>
        </w:rPr>
        <w:t xml:space="preserve">esponses are only </w:t>
      </w:r>
      <w:r w:rsidR="00FC1201">
        <w:rPr>
          <w:rFonts w:ascii="Verdana" w:hAnsi="Verdana" w:cstheme="majorBidi"/>
          <w:b w:val="0"/>
          <w:color w:val="000000" w:themeColor="text1"/>
          <w:sz w:val="20"/>
          <w:szCs w:val="20"/>
        </w:rPr>
        <w:t>one to five</w:t>
      </w:r>
      <w:r w:rsidRPr="003255C8">
        <w:rPr>
          <w:rFonts w:ascii="Verdana" w:hAnsi="Verdana" w:cstheme="majorBidi"/>
          <w:b w:val="0"/>
          <w:color w:val="000000" w:themeColor="text1"/>
          <w:sz w:val="20"/>
          <w:szCs w:val="20"/>
        </w:rPr>
        <w:t xml:space="preserve"> words, so the rotation is quick and </w:t>
      </w:r>
      <w:r w:rsidR="009D14BC">
        <w:rPr>
          <w:rFonts w:ascii="Verdana" w:hAnsi="Verdana" w:cstheme="majorBidi"/>
          <w:b w:val="0"/>
          <w:color w:val="000000" w:themeColor="text1"/>
          <w:sz w:val="20"/>
          <w:szCs w:val="20"/>
        </w:rPr>
        <w:t xml:space="preserve">the </w:t>
      </w:r>
      <w:r w:rsidRPr="003255C8">
        <w:rPr>
          <w:rFonts w:ascii="Verdana" w:hAnsi="Verdana" w:cstheme="majorBidi"/>
          <w:b w:val="0"/>
          <w:color w:val="000000" w:themeColor="text1"/>
          <w:sz w:val="20"/>
          <w:szCs w:val="20"/>
        </w:rPr>
        <w:t>thoughts concise.</w:t>
      </w:r>
    </w:p>
    <w:p w14:paraId="417860A5" w14:textId="77777777" w:rsidR="00634D22" w:rsidRPr="003255C8" w:rsidRDefault="00634D22" w:rsidP="00634D22">
      <w:pPr>
        <w:pStyle w:val="Heading2"/>
        <w:numPr>
          <w:ilvl w:val="1"/>
          <w:numId w:val="59"/>
        </w:numPr>
        <w:spacing w:before="0" w:line="240" w:lineRule="auto"/>
        <w:rPr>
          <w:rFonts w:ascii="Verdana" w:hAnsi="Verdana" w:cstheme="majorHAnsi"/>
          <w:b w:val="0"/>
          <w:color w:val="000000"/>
          <w:sz w:val="20"/>
          <w:szCs w:val="20"/>
        </w:rPr>
      </w:pPr>
      <w:r w:rsidRPr="003255C8">
        <w:rPr>
          <w:rFonts w:ascii="Verdana" w:hAnsi="Verdana" w:cstheme="majorBidi"/>
          <w:b w:val="0"/>
          <w:color w:val="000000" w:themeColor="text1"/>
          <w:sz w:val="20"/>
          <w:szCs w:val="20"/>
        </w:rPr>
        <w:t>Invite volunteers to share some of their group comments.</w:t>
      </w:r>
    </w:p>
    <w:p w14:paraId="5DE84BD1" w14:textId="51E8F046" w:rsidR="761CF7EC" w:rsidRPr="003255C8" w:rsidRDefault="761CF7EC" w:rsidP="498A3792">
      <w:pPr>
        <w:pStyle w:val="ListParagraph"/>
        <w:numPr>
          <w:ilvl w:val="0"/>
          <w:numId w:val="59"/>
        </w:numPr>
        <w:rPr>
          <w:rFonts w:ascii="Verdana" w:eastAsia="Verdana" w:hAnsi="Verdana" w:cs="Verdana"/>
          <w:sz w:val="20"/>
          <w:szCs w:val="20"/>
        </w:rPr>
      </w:pPr>
      <w:r w:rsidRPr="003255C8">
        <w:rPr>
          <w:rFonts w:ascii="Verdana" w:eastAsia="Verdana" w:hAnsi="Verdana" w:cs="Verdana"/>
          <w:sz w:val="20"/>
          <w:szCs w:val="20"/>
        </w:rPr>
        <w:t>Use Wheel-of-Names to invite a few YPs to share their reflections on their purchasing abilities.</w:t>
      </w:r>
    </w:p>
    <w:p w14:paraId="0FF20BF3" w14:textId="77777777" w:rsidR="00CC68D3" w:rsidRPr="003255C8" w:rsidRDefault="00F6787C" w:rsidP="00CC68D3">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lastRenderedPageBreak/>
        <w:t>School-to-Home Connection</w:t>
      </w:r>
    </w:p>
    <w:p w14:paraId="2FDBC10B" w14:textId="268F2186" w:rsidR="00CC68D3" w:rsidRPr="003255C8" w:rsidRDefault="00CC68D3" w:rsidP="1DC7CBA1">
      <w:pPr>
        <w:pStyle w:val="Heading2"/>
        <w:rPr>
          <w:rFonts w:ascii="Verdana" w:eastAsia="Verdana" w:hAnsi="Verdana" w:cs="Verdana"/>
          <w:color w:val="222E69"/>
          <w:sz w:val="20"/>
          <w:szCs w:val="20"/>
        </w:rPr>
      </w:pPr>
      <w:r w:rsidRPr="003255C8">
        <w:rPr>
          <w:rFonts w:ascii="Verdana" w:eastAsia="Verdana" w:hAnsi="Verdana" w:cs="Verdana"/>
          <w:b w:val="0"/>
          <w:color w:val="auto"/>
          <w:sz w:val="20"/>
          <w:szCs w:val="20"/>
        </w:rPr>
        <w:t xml:space="preserve">Ask a parent or guardian to start a “checking account” jar and a “savings account” jar. Work together to determine </w:t>
      </w:r>
      <w:r w:rsidR="00AC51F9">
        <w:rPr>
          <w:rFonts w:ascii="Verdana" w:eastAsia="Verdana" w:hAnsi="Verdana" w:cs="Verdana"/>
          <w:b w:val="0"/>
          <w:color w:val="auto"/>
          <w:sz w:val="20"/>
          <w:szCs w:val="20"/>
        </w:rPr>
        <w:t xml:space="preserve">the </w:t>
      </w:r>
      <w:r w:rsidRPr="003255C8">
        <w:rPr>
          <w:rFonts w:ascii="Verdana" w:eastAsia="Verdana" w:hAnsi="Verdana" w:cs="Verdana"/>
          <w:b w:val="0"/>
          <w:color w:val="auto"/>
          <w:sz w:val="20"/>
          <w:szCs w:val="20"/>
        </w:rPr>
        <w:t>things you can do to earn an allowance. Remember that everyone does household chores as part of living together. Getting paid for chores means you are going above and beyond the chores you should normally do to participate in your household. When you get paid for your work, put money in checking and savings. Reflect on what you buy with your money and how much money you can save.</w:t>
      </w:r>
    </w:p>
    <w:p w14:paraId="6DB4314B" w14:textId="34A727CB" w:rsidR="00CC68D3" w:rsidRPr="003255C8" w:rsidRDefault="00CC68D3" w:rsidP="1DC7CBA1">
      <w:pPr>
        <w:pStyle w:val="Heading2"/>
        <w:rPr>
          <w:rFonts w:ascii="Verdana" w:eastAsia="Verdana" w:hAnsi="Verdana" w:cs="Verdana"/>
          <w:b w:val="0"/>
          <w:color w:val="auto"/>
          <w:sz w:val="20"/>
          <w:szCs w:val="20"/>
        </w:rPr>
      </w:pPr>
      <w:r w:rsidRPr="003255C8">
        <w:rPr>
          <w:rFonts w:ascii="Verdana" w:eastAsia="Verdana" w:hAnsi="Verdana" w:cs="Verdana"/>
          <w:b w:val="0"/>
          <w:color w:val="auto"/>
          <w:sz w:val="20"/>
          <w:szCs w:val="20"/>
        </w:rPr>
        <w:t xml:space="preserve">Ask a family member to share all the things that go into a budget, like rent or house payment, groceries, </w:t>
      </w:r>
      <w:r w:rsidR="00B43AD7">
        <w:rPr>
          <w:rFonts w:ascii="Verdana" w:eastAsia="Verdana" w:hAnsi="Verdana" w:cs="Verdana"/>
          <w:b w:val="0"/>
          <w:color w:val="auto"/>
          <w:sz w:val="20"/>
          <w:szCs w:val="20"/>
        </w:rPr>
        <w:t xml:space="preserve">and </w:t>
      </w:r>
      <w:r w:rsidRPr="003255C8">
        <w:rPr>
          <w:rFonts w:ascii="Verdana" w:eastAsia="Verdana" w:hAnsi="Verdana" w:cs="Verdana"/>
          <w:b w:val="0"/>
          <w:color w:val="auto"/>
          <w:sz w:val="20"/>
          <w:szCs w:val="20"/>
        </w:rPr>
        <w:t>electricity. Invite a family member to describe how they use a budget in their own lives.</w:t>
      </w:r>
    </w:p>
    <w:p w14:paraId="473FFC63" w14:textId="26CBA636" w:rsidR="00A92710" w:rsidRPr="003255C8" w:rsidRDefault="00A92710" w:rsidP="00CC68D3">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t>Extension Activities</w:t>
      </w:r>
    </w:p>
    <w:p w14:paraId="04E16168" w14:textId="3B6CBED9" w:rsidR="75973F77" w:rsidRPr="003255C8" w:rsidRDefault="75973F77" w:rsidP="1DC7CBA1">
      <w:pPr>
        <w:rPr>
          <w:rFonts w:ascii="Verdana" w:eastAsia="Verdana" w:hAnsi="Verdana" w:cs="Verdana"/>
          <w:sz w:val="20"/>
          <w:szCs w:val="20"/>
        </w:rPr>
      </w:pPr>
      <w:r w:rsidRPr="003255C8">
        <w:rPr>
          <w:rFonts w:ascii="Verdana" w:eastAsia="Verdana" w:hAnsi="Verdana" w:cs="Verdana"/>
          <w:sz w:val="20"/>
          <w:szCs w:val="20"/>
        </w:rPr>
        <w:t xml:space="preserve">Provide a budget for the class to use to plan a class celebration. </w:t>
      </w:r>
      <w:r w:rsidR="3A1E88EB" w:rsidRPr="003255C8">
        <w:rPr>
          <w:rFonts w:ascii="Verdana" w:eastAsia="Verdana" w:hAnsi="Verdana" w:cs="Verdana"/>
          <w:sz w:val="20"/>
          <w:szCs w:val="20"/>
        </w:rPr>
        <w:t xml:space="preserve">Groups of students can work together to create a party plan aligned to the budget. Facilitate a </w:t>
      </w:r>
      <w:r w:rsidR="00110F03">
        <w:rPr>
          <w:rFonts w:ascii="Verdana" w:eastAsia="Verdana" w:hAnsi="Verdana" w:cs="Verdana"/>
          <w:sz w:val="20"/>
          <w:szCs w:val="20"/>
        </w:rPr>
        <w:t>h</w:t>
      </w:r>
      <w:r w:rsidR="3A1E88EB" w:rsidRPr="003255C8">
        <w:rPr>
          <w:rFonts w:ascii="Verdana" w:eastAsia="Verdana" w:hAnsi="Verdana" w:cs="Verdana"/>
          <w:sz w:val="20"/>
          <w:szCs w:val="20"/>
        </w:rPr>
        <w:t xml:space="preserve">osted Gallery Walk </w:t>
      </w:r>
      <w:r w:rsidR="050C68C3" w:rsidRPr="003255C8">
        <w:rPr>
          <w:rFonts w:ascii="Verdana" w:eastAsia="Verdana" w:hAnsi="Verdana" w:cs="Verdana"/>
          <w:sz w:val="20"/>
          <w:szCs w:val="20"/>
        </w:rPr>
        <w:t xml:space="preserve">for students to learn about </w:t>
      </w:r>
      <w:r w:rsidR="0064181B">
        <w:rPr>
          <w:rFonts w:ascii="Verdana" w:eastAsia="Verdana" w:hAnsi="Verdana" w:cs="Verdana"/>
          <w:sz w:val="20"/>
          <w:szCs w:val="20"/>
        </w:rPr>
        <w:t xml:space="preserve">the </w:t>
      </w:r>
      <w:r w:rsidR="050C68C3" w:rsidRPr="003255C8">
        <w:rPr>
          <w:rFonts w:ascii="Verdana" w:eastAsia="Verdana" w:hAnsi="Verdana" w:cs="Verdana"/>
          <w:sz w:val="20"/>
          <w:szCs w:val="20"/>
        </w:rPr>
        <w:t>party plan options.</w:t>
      </w:r>
      <w:r w:rsidR="39CA3B3D" w:rsidRPr="003255C8">
        <w:rPr>
          <w:rFonts w:ascii="Verdana" w:eastAsia="Verdana" w:hAnsi="Verdana" w:cs="Verdana"/>
          <w:sz w:val="20"/>
          <w:szCs w:val="20"/>
        </w:rPr>
        <w:t xml:space="preserve"> Facilitate a Consensus Discussion for the class to agree on the party plan. Throw a party!</w:t>
      </w:r>
    </w:p>
    <w:p w14:paraId="72CC8732" w14:textId="2779074E" w:rsidR="00F6787C" w:rsidRPr="003255C8" w:rsidRDefault="00F6787C" w:rsidP="00502884">
      <w:pPr>
        <w:pStyle w:val="Heading2"/>
        <w:rPr>
          <w:rFonts w:ascii="Times New Roman" w:hAnsi="Times New Roman" w:cs="Times New Roman"/>
          <w:color w:val="222E69"/>
          <w:sz w:val="28"/>
          <w:szCs w:val="28"/>
        </w:rPr>
      </w:pPr>
      <w:r w:rsidRPr="003255C8">
        <w:rPr>
          <w:rFonts w:ascii="Times New Roman" w:hAnsi="Times New Roman" w:cs="Times New Roman"/>
          <w:color w:val="222E69"/>
          <w:sz w:val="28"/>
          <w:szCs w:val="28"/>
        </w:rPr>
        <w:t>References</w:t>
      </w:r>
    </w:p>
    <w:p w14:paraId="58CC7806" w14:textId="32DBDBAC" w:rsidR="004A2787" w:rsidRPr="003255C8" w:rsidRDefault="00CC68D3" w:rsidP="1DC7CBA1">
      <w:pPr>
        <w:rPr>
          <w:rFonts w:ascii="Verdana" w:eastAsia="Verdana" w:hAnsi="Verdana" w:cs="Verdana"/>
          <w:sz w:val="20"/>
          <w:szCs w:val="20"/>
        </w:rPr>
      </w:pPr>
      <w:r w:rsidRPr="003255C8">
        <w:rPr>
          <w:rFonts w:ascii="Verdana" w:eastAsia="Verdana" w:hAnsi="Verdana" w:cs="Verdana"/>
          <w:sz w:val="20"/>
          <w:szCs w:val="20"/>
        </w:rPr>
        <w:t>Stone Age Man. (2021</w:t>
      </w:r>
      <w:r w:rsidR="00F842FF">
        <w:rPr>
          <w:rFonts w:ascii="Verdana" w:eastAsia="Verdana" w:hAnsi="Verdana" w:cs="Verdana"/>
          <w:sz w:val="20"/>
          <w:szCs w:val="20"/>
        </w:rPr>
        <w:t>, February 1</w:t>
      </w:r>
      <w:r w:rsidRPr="003255C8">
        <w:rPr>
          <w:rFonts w:ascii="Verdana" w:eastAsia="Verdana" w:hAnsi="Verdana" w:cs="Verdana"/>
          <w:sz w:val="20"/>
          <w:szCs w:val="20"/>
        </w:rPr>
        <w:t xml:space="preserve">). </w:t>
      </w:r>
      <w:hyperlink r:id="rId18" w:history="1">
        <w:r w:rsidRPr="00086FA5">
          <w:rPr>
            <w:rStyle w:val="Hyperlink"/>
            <w:rFonts w:ascii="Verdana" w:eastAsia="Verdana" w:hAnsi="Verdana" w:cs="Verdana"/>
            <w:i/>
            <w:iCs/>
            <w:sz w:val="20"/>
            <w:szCs w:val="20"/>
          </w:rPr>
          <w:t xml:space="preserve">Your </w:t>
        </w:r>
        <w:r w:rsidR="0064181B" w:rsidRPr="00086FA5">
          <w:rPr>
            <w:rStyle w:val="Hyperlink"/>
            <w:rFonts w:ascii="Verdana" w:eastAsia="Verdana" w:hAnsi="Verdana" w:cs="Verdana"/>
            <w:i/>
            <w:iCs/>
            <w:sz w:val="20"/>
            <w:szCs w:val="20"/>
          </w:rPr>
          <w:t>f</w:t>
        </w:r>
        <w:r w:rsidRPr="00086FA5">
          <w:rPr>
            <w:rStyle w:val="Hyperlink"/>
            <w:rFonts w:ascii="Verdana" w:eastAsia="Verdana" w:hAnsi="Verdana" w:cs="Verdana"/>
            <w:i/>
            <w:iCs/>
            <w:sz w:val="20"/>
            <w:szCs w:val="20"/>
          </w:rPr>
          <w:t xml:space="preserve">irst </w:t>
        </w:r>
        <w:r w:rsidR="0064181B" w:rsidRPr="00086FA5">
          <w:rPr>
            <w:rStyle w:val="Hyperlink"/>
            <w:rFonts w:ascii="Verdana" w:eastAsia="Verdana" w:hAnsi="Verdana" w:cs="Verdana"/>
            <w:i/>
            <w:iCs/>
            <w:sz w:val="20"/>
            <w:szCs w:val="20"/>
          </w:rPr>
          <w:t>p</w:t>
        </w:r>
        <w:r w:rsidRPr="00086FA5">
          <w:rPr>
            <w:rStyle w:val="Hyperlink"/>
            <w:rFonts w:ascii="Verdana" w:eastAsia="Verdana" w:hAnsi="Verdana" w:cs="Verdana"/>
            <w:i/>
            <w:iCs/>
            <w:sz w:val="20"/>
            <w:szCs w:val="20"/>
          </w:rPr>
          <w:t xml:space="preserve">riorities when </w:t>
        </w:r>
        <w:r w:rsidR="0064181B" w:rsidRPr="00086FA5">
          <w:rPr>
            <w:rStyle w:val="Hyperlink"/>
            <w:rFonts w:ascii="Verdana" w:eastAsia="Verdana" w:hAnsi="Verdana" w:cs="Verdana"/>
            <w:i/>
            <w:iCs/>
            <w:sz w:val="20"/>
            <w:szCs w:val="20"/>
          </w:rPr>
          <w:t>s</w:t>
        </w:r>
        <w:r w:rsidRPr="00086FA5">
          <w:rPr>
            <w:rStyle w:val="Hyperlink"/>
            <w:rFonts w:ascii="Verdana" w:eastAsia="Verdana" w:hAnsi="Verdana" w:cs="Verdana"/>
            <w:i/>
            <w:iCs/>
            <w:sz w:val="20"/>
            <w:szCs w:val="20"/>
          </w:rPr>
          <w:t xml:space="preserve">urviving in the </w:t>
        </w:r>
        <w:r w:rsidR="0064181B" w:rsidRPr="00086FA5">
          <w:rPr>
            <w:rStyle w:val="Hyperlink"/>
            <w:rFonts w:ascii="Verdana" w:eastAsia="Verdana" w:hAnsi="Verdana" w:cs="Verdana"/>
            <w:i/>
            <w:iCs/>
            <w:sz w:val="20"/>
            <w:szCs w:val="20"/>
          </w:rPr>
          <w:t>w</w:t>
        </w:r>
        <w:r w:rsidRPr="00086FA5">
          <w:rPr>
            <w:rStyle w:val="Hyperlink"/>
            <w:rFonts w:ascii="Verdana" w:eastAsia="Verdana" w:hAnsi="Verdana" w:cs="Verdana"/>
            <w:i/>
            <w:iCs/>
            <w:sz w:val="20"/>
            <w:szCs w:val="20"/>
          </w:rPr>
          <w:t>ild: Bushcraft 101 (#1)</w:t>
        </w:r>
      </w:hyperlink>
      <w:r w:rsidR="0064181B">
        <w:rPr>
          <w:rFonts w:ascii="Verdana" w:eastAsia="Verdana" w:hAnsi="Verdana" w:cs="Verdana"/>
          <w:sz w:val="20"/>
          <w:szCs w:val="20"/>
        </w:rPr>
        <w:t xml:space="preserve"> [Video]</w:t>
      </w:r>
      <w:r w:rsidRPr="003255C8">
        <w:rPr>
          <w:rFonts w:ascii="Verdana" w:eastAsia="Verdana" w:hAnsi="Verdana" w:cs="Verdana"/>
          <w:sz w:val="20"/>
          <w:szCs w:val="20"/>
        </w:rPr>
        <w:t>. YouTube. https://www.youtube.com/watch?v=4UeT_QOjF7k&amp;t=8s</w:t>
      </w:r>
      <w:r w:rsidR="00BC14F8" w:rsidRPr="003255C8">
        <w:rPr>
          <w:rFonts w:ascii="Verdana" w:eastAsia="Verdana" w:hAnsi="Verdana" w:cs="Verdana"/>
          <w:sz w:val="20"/>
          <w:szCs w:val="20"/>
        </w:rPr>
        <w:t xml:space="preserve"> </w:t>
      </w:r>
    </w:p>
    <w:p w14:paraId="3B10D3F3" w14:textId="77777777" w:rsidR="004A2787" w:rsidRPr="003255C8" w:rsidRDefault="004A2787" w:rsidP="1DC7CBA1">
      <w:pPr>
        <w:rPr>
          <w:rFonts w:ascii="Verdana" w:eastAsia="Verdana" w:hAnsi="Verdana" w:cs="Verdana"/>
          <w:sz w:val="20"/>
          <w:szCs w:val="20"/>
        </w:rPr>
      </w:pPr>
    </w:p>
    <w:p w14:paraId="4FC3EA14" w14:textId="1845A1CF" w:rsidR="004A2787" w:rsidRPr="003255C8" w:rsidRDefault="004A2787" w:rsidP="009A48F3">
      <w:pPr>
        <w:spacing w:before="0" w:after="0" w:line="240" w:lineRule="auto"/>
        <w:rPr>
          <w:rFonts w:ascii="Verdana" w:hAnsi="Verdana" w:cstheme="majorHAnsi"/>
          <w:b/>
          <w:color w:val="1F497D"/>
          <w:sz w:val="20"/>
          <w:szCs w:val="20"/>
          <w:u w:val="single"/>
        </w:rPr>
      </w:pPr>
    </w:p>
    <w:p w14:paraId="7D77117A" w14:textId="77777777" w:rsidR="004A2787" w:rsidRPr="003255C8" w:rsidRDefault="004A2787" w:rsidP="009A48F3">
      <w:pPr>
        <w:tabs>
          <w:tab w:val="left" w:pos="8115"/>
        </w:tabs>
        <w:spacing w:line="240" w:lineRule="auto"/>
        <w:rPr>
          <w:rFonts w:ascii="Verdana" w:hAnsi="Verdana" w:cstheme="majorHAnsi"/>
          <w:sz w:val="20"/>
          <w:szCs w:val="20"/>
        </w:rPr>
      </w:pPr>
    </w:p>
    <w:sectPr w:rsidR="004A2787" w:rsidRPr="003255C8" w:rsidSect="00ED2E83">
      <w:headerReference w:type="default" r:id="rId19"/>
      <w:footerReference w:type="default" r:id="rId20"/>
      <w:pgSz w:w="12240" w:h="15840"/>
      <w:pgMar w:top="1440" w:right="1440" w:bottom="1440" w:left="1440" w:header="567"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CEC4" w14:textId="77777777" w:rsidR="004F1F09" w:rsidRDefault="004F1F09">
      <w:pPr>
        <w:spacing w:before="0" w:after="0" w:line="240" w:lineRule="auto"/>
      </w:pPr>
      <w:r>
        <w:separator/>
      </w:r>
    </w:p>
  </w:endnote>
  <w:endnote w:type="continuationSeparator" w:id="0">
    <w:p w14:paraId="6478DD29" w14:textId="77777777" w:rsidR="004F1F09" w:rsidRDefault="004F1F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498A3792" w14:paraId="6B23E89D" w14:textId="77777777" w:rsidTr="498A3792">
      <w:trPr>
        <w:trHeight w:val="300"/>
      </w:trPr>
      <w:tc>
        <w:tcPr>
          <w:tcW w:w="3120" w:type="dxa"/>
        </w:tcPr>
        <w:p w14:paraId="22F2F6B8" w14:textId="5C0B432B" w:rsidR="498A3792" w:rsidRDefault="498A3792" w:rsidP="498A3792">
          <w:pPr>
            <w:pStyle w:val="Header"/>
            <w:ind w:left="-115"/>
          </w:pPr>
        </w:p>
      </w:tc>
      <w:tc>
        <w:tcPr>
          <w:tcW w:w="3120" w:type="dxa"/>
        </w:tcPr>
        <w:p w14:paraId="46BCB5B5" w14:textId="08B4EB1E" w:rsidR="498A3792" w:rsidRDefault="498A3792" w:rsidP="498A3792">
          <w:pPr>
            <w:pStyle w:val="Header"/>
            <w:jc w:val="center"/>
          </w:pPr>
        </w:p>
      </w:tc>
      <w:tc>
        <w:tcPr>
          <w:tcW w:w="3120" w:type="dxa"/>
        </w:tcPr>
        <w:p w14:paraId="6145FD34" w14:textId="2355612F" w:rsidR="498A3792" w:rsidRDefault="498A3792" w:rsidP="498A3792">
          <w:pPr>
            <w:pStyle w:val="Header"/>
            <w:ind w:right="-115"/>
            <w:jc w:val="right"/>
          </w:pPr>
          <w:r>
            <w:fldChar w:fldCharType="begin"/>
          </w:r>
          <w:r>
            <w:instrText>PAGE</w:instrText>
          </w:r>
          <w:r>
            <w:fldChar w:fldCharType="separate"/>
          </w:r>
          <w:r w:rsidR="003255C8">
            <w:rPr>
              <w:noProof/>
            </w:rPr>
            <w:t>1</w:t>
          </w:r>
          <w:r>
            <w:fldChar w:fldCharType="end"/>
          </w:r>
        </w:p>
      </w:tc>
    </w:tr>
  </w:tbl>
  <w:p w14:paraId="5E0EDF1B" w14:textId="5E8077F3" w:rsidR="498A3792" w:rsidRDefault="498A3792" w:rsidP="498A3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B29EA" w14:textId="77777777" w:rsidR="004F1F09" w:rsidRDefault="004F1F09">
      <w:pPr>
        <w:spacing w:before="0" w:after="0" w:line="240" w:lineRule="auto"/>
      </w:pPr>
      <w:r>
        <w:separator/>
      </w:r>
    </w:p>
  </w:footnote>
  <w:footnote w:type="continuationSeparator" w:id="0">
    <w:p w14:paraId="042CF650" w14:textId="77777777" w:rsidR="004F1F09" w:rsidRDefault="004F1F0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7B05" w14:textId="7BC69AA3" w:rsidR="00ED2E83" w:rsidRDefault="00ED2E83" w:rsidP="00ED2E83">
    <w:pPr>
      <w:pStyle w:val="Header"/>
      <w:jc w:val="right"/>
    </w:pPr>
    <w:r w:rsidRPr="00ED2E83">
      <w:rPr>
        <w:noProof/>
      </w:rPr>
      <w:drawing>
        <wp:inline distT="0" distB="0" distL="0" distR="0" wp14:anchorId="3C3BAFD1" wp14:editId="0C41946C">
          <wp:extent cx="1981200" cy="624754"/>
          <wp:effectExtent l="0" t="0" r="0" b="444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1"/>
                  <a:stretch>
                    <a:fillRect/>
                  </a:stretch>
                </pic:blipFill>
                <pic:spPr>
                  <a:xfrm>
                    <a:off x="0" y="0"/>
                    <a:ext cx="1992118" cy="628197"/>
                  </a:xfrm>
                  <a:prstGeom prst="rect">
                    <a:avLst/>
                  </a:prstGeom>
                </pic:spPr>
              </pic:pic>
            </a:graphicData>
          </a:graphic>
        </wp:inline>
      </w:drawing>
    </w:r>
  </w:p>
  <w:p w14:paraId="0D2750CF" w14:textId="77777777" w:rsidR="003430FC" w:rsidRDefault="003430FC" w:rsidP="00ED2E83">
    <w:pPr>
      <w:pStyle w:val="Header"/>
      <w:jc w:val="right"/>
    </w:pPr>
  </w:p>
</w:hdr>
</file>

<file path=word/intelligence2.xml><?xml version="1.0" encoding="utf-8"?>
<int2:intelligence xmlns:int2="http://schemas.microsoft.com/office/intelligence/2020/intelligence" xmlns:oel="http://schemas.microsoft.com/office/2019/extlst">
  <int2:observations>
    <int2:bookmark int2:bookmarkName="_Int_sUTKHKgy" int2:invalidationBookmarkName="" int2:hashCode="JVlqudjR9TyDbL" int2:id="GpvtA2sp">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0AD"/>
    <w:multiLevelType w:val="multilevel"/>
    <w:tmpl w:val="A60C9C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A8E7FF"/>
    <w:multiLevelType w:val="multilevel"/>
    <w:tmpl w:val="57303614"/>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4F5747"/>
    <w:multiLevelType w:val="multilevel"/>
    <w:tmpl w:val="14CC5EE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 w15:restartNumberingAfterBreak="0">
    <w:nsid w:val="1ACA7072"/>
    <w:multiLevelType w:val="multilevel"/>
    <w:tmpl w:val="3E76B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3D9BC9"/>
    <w:multiLevelType w:val="hybridMultilevel"/>
    <w:tmpl w:val="C3AE8FAE"/>
    <w:lvl w:ilvl="0" w:tplc="8A34602A">
      <w:start w:val="1"/>
      <w:numFmt w:val="bullet"/>
      <w:lvlText w:val=""/>
      <w:lvlJc w:val="left"/>
      <w:pPr>
        <w:ind w:left="720" w:hanging="360"/>
      </w:pPr>
      <w:rPr>
        <w:rFonts w:ascii="Wingdings" w:hAnsi="Wingdings" w:hint="default"/>
      </w:rPr>
    </w:lvl>
    <w:lvl w:ilvl="1" w:tplc="962C7C86">
      <w:start w:val="1"/>
      <w:numFmt w:val="bullet"/>
      <w:lvlText w:val="o"/>
      <w:lvlJc w:val="left"/>
      <w:pPr>
        <w:ind w:left="1440" w:hanging="360"/>
      </w:pPr>
      <w:rPr>
        <w:rFonts w:ascii="Courier New" w:hAnsi="Courier New" w:hint="default"/>
      </w:rPr>
    </w:lvl>
    <w:lvl w:ilvl="2" w:tplc="B0868198">
      <w:start w:val="1"/>
      <w:numFmt w:val="bullet"/>
      <w:lvlText w:val=""/>
      <w:lvlJc w:val="left"/>
      <w:pPr>
        <w:ind w:left="2160" w:hanging="360"/>
      </w:pPr>
      <w:rPr>
        <w:rFonts w:ascii="Wingdings" w:hAnsi="Wingdings" w:hint="default"/>
      </w:rPr>
    </w:lvl>
    <w:lvl w:ilvl="3" w:tplc="0B2A9AA2">
      <w:start w:val="1"/>
      <w:numFmt w:val="bullet"/>
      <w:lvlText w:val=""/>
      <w:lvlJc w:val="left"/>
      <w:pPr>
        <w:ind w:left="2880" w:hanging="360"/>
      </w:pPr>
      <w:rPr>
        <w:rFonts w:ascii="Symbol" w:hAnsi="Symbol" w:hint="default"/>
      </w:rPr>
    </w:lvl>
    <w:lvl w:ilvl="4" w:tplc="B9AC9DBA">
      <w:start w:val="1"/>
      <w:numFmt w:val="bullet"/>
      <w:lvlText w:val="o"/>
      <w:lvlJc w:val="left"/>
      <w:pPr>
        <w:ind w:left="3600" w:hanging="360"/>
      </w:pPr>
      <w:rPr>
        <w:rFonts w:ascii="Courier New" w:hAnsi="Courier New" w:hint="default"/>
      </w:rPr>
    </w:lvl>
    <w:lvl w:ilvl="5" w:tplc="88FEE770">
      <w:start w:val="1"/>
      <w:numFmt w:val="bullet"/>
      <w:lvlText w:val=""/>
      <w:lvlJc w:val="left"/>
      <w:pPr>
        <w:ind w:left="4320" w:hanging="360"/>
      </w:pPr>
      <w:rPr>
        <w:rFonts w:ascii="Wingdings" w:hAnsi="Wingdings" w:hint="default"/>
      </w:rPr>
    </w:lvl>
    <w:lvl w:ilvl="6" w:tplc="6722E944">
      <w:start w:val="1"/>
      <w:numFmt w:val="bullet"/>
      <w:lvlText w:val=""/>
      <w:lvlJc w:val="left"/>
      <w:pPr>
        <w:ind w:left="5040" w:hanging="360"/>
      </w:pPr>
      <w:rPr>
        <w:rFonts w:ascii="Symbol" w:hAnsi="Symbol" w:hint="default"/>
      </w:rPr>
    </w:lvl>
    <w:lvl w:ilvl="7" w:tplc="956CF3B4">
      <w:start w:val="1"/>
      <w:numFmt w:val="bullet"/>
      <w:lvlText w:val="o"/>
      <w:lvlJc w:val="left"/>
      <w:pPr>
        <w:ind w:left="5760" w:hanging="360"/>
      </w:pPr>
      <w:rPr>
        <w:rFonts w:ascii="Courier New" w:hAnsi="Courier New" w:hint="default"/>
      </w:rPr>
    </w:lvl>
    <w:lvl w:ilvl="8" w:tplc="DFA2F606">
      <w:start w:val="1"/>
      <w:numFmt w:val="bullet"/>
      <w:lvlText w:val=""/>
      <w:lvlJc w:val="left"/>
      <w:pPr>
        <w:ind w:left="6480" w:hanging="360"/>
      </w:pPr>
      <w:rPr>
        <w:rFonts w:ascii="Wingdings" w:hAnsi="Wingdings" w:hint="default"/>
      </w:rPr>
    </w:lvl>
  </w:abstractNum>
  <w:abstractNum w:abstractNumId="5" w15:restartNumberingAfterBreak="0">
    <w:nsid w:val="1DF92187"/>
    <w:multiLevelType w:val="multilevel"/>
    <w:tmpl w:val="CEF4F1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206EBD"/>
    <w:multiLevelType w:val="multilevel"/>
    <w:tmpl w:val="536EF87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F275D94"/>
    <w:multiLevelType w:val="multilevel"/>
    <w:tmpl w:val="7EECC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58B0852"/>
    <w:multiLevelType w:val="hybridMultilevel"/>
    <w:tmpl w:val="5A9A3372"/>
    <w:lvl w:ilvl="0" w:tplc="E7344180">
      <w:start w:val="1"/>
      <w:numFmt w:val="decimal"/>
      <w:lvlText w:val="%1."/>
      <w:lvlJc w:val="left"/>
      <w:pPr>
        <w:ind w:left="1080" w:hanging="360"/>
      </w:pPr>
    </w:lvl>
    <w:lvl w:ilvl="1" w:tplc="4502D358">
      <w:start w:val="1"/>
      <w:numFmt w:val="lowerLetter"/>
      <w:lvlText w:val="%2."/>
      <w:lvlJc w:val="left"/>
      <w:pPr>
        <w:ind w:left="1800" w:hanging="360"/>
      </w:pPr>
    </w:lvl>
    <w:lvl w:ilvl="2" w:tplc="83B2EB18">
      <w:start w:val="1"/>
      <w:numFmt w:val="lowerRoman"/>
      <w:lvlText w:val="%3."/>
      <w:lvlJc w:val="right"/>
      <w:pPr>
        <w:ind w:left="2520" w:hanging="180"/>
      </w:pPr>
    </w:lvl>
    <w:lvl w:ilvl="3" w:tplc="A4C48B0A">
      <w:start w:val="1"/>
      <w:numFmt w:val="decimal"/>
      <w:lvlText w:val="%4."/>
      <w:lvlJc w:val="left"/>
      <w:pPr>
        <w:ind w:left="3240" w:hanging="360"/>
      </w:pPr>
    </w:lvl>
    <w:lvl w:ilvl="4" w:tplc="78B084F0">
      <w:start w:val="1"/>
      <w:numFmt w:val="lowerLetter"/>
      <w:lvlText w:val="%5."/>
      <w:lvlJc w:val="left"/>
      <w:pPr>
        <w:ind w:left="3960" w:hanging="360"/>
      </w:pPr>
    </w:lvl>
    <w:lvl w:ilvl="5" w:tplc="60A2A536">
      <w:start w:val="1"/>
      <w:numFmt w:val="lowerRoman"/>
      <w:lvlText w:val="%6."/>
      <w:lvlJc w:val="right"/>
      <w:pPr>
        <w:ind w:left="4680" w:hanging="180"/>
      </w:pPr>
    </w:lvl>
    <w:lvl w:ilvl="6" w:tplc="9E04A7BC">
      <w:start w:val="1"/>
      <w:numFmt w:val="decimal"/>
      <w:lvlText w:val="%7."/>
      <w:lvlJc w:val="left"/>
      <w:pPr>
        <w:ind w:left="5400" w:hanging="360"/>
      </w:pPr>
    </w:lvl>
    <w:lvl w:ilvl="7" w:tplc="45483290">
      <w:start w:val="1"/>
      <w:numFmt w:val="lowerLetter"/>
      <w:lvlText w:val="%8."/>
      <w:lvlJc w:val="left"/>
      <w:pPr>
        <w:ind w:left="6120" w:hanging="360"/>
      </w:pPr>
    </w:lvl>
    <w:lvl w:ilvl="8" w:tplc="3CD878C4">
      <w:start w:val="1"/>
      <w:numFmt w:val="lowerRoman"/>
      <w:lvlText w:val="%9."/>
      <w:lvlJc w:val="right"/>
      <w:pPr>
        <w:ind w:left="6840" w:hanging="180"/>
      </w:pPr>
    </w:lvl>
  </w:abstractNum>
  <w:abstractNum w:abstractNumId="9" w15:restartNumberingAfterBreak="0">
    <w:nsid w:val="280864A7"/>
    <w:multiLevelType w:val="hybridMultilevel"/>
    <w:tmpl w:val="2B108ADC"/>
    <w:lvl w:ilvl="0" w:tplc="A55C3A06">
      <w:start w:val="1"/>
      <w:numFmt w:val="bullet"/>
      <w:lvlText w:val=""/>
      <w:lvlJc w:val="left"/>
      <w:pPr>
        <w:ind w:left="720" w:hanging="360"/>
      </w:pPr>
      <w:rPr>
        <w:rFonts w:ascii="Symbol" w:hAnsi="Symbol" w:hint="default"/>
      </w:rPr>
    </w:lvl>
    <w:lvl w:ilvl="1" w:tplc="4DEE1BB0">
      <w:start w:val="1"/>
      <w:numFmt w:val="bullet"/>
      <w:lvlText w:val="o"/>
      <w:lvlJc w:val="left"/>
      <w:pPr>
        <w:ind w:left="1440" w:hanging="360"/>
      </w:pPr>
      <w:rPr>
        <w:rFonts w:ascii="Courier New" w:hAnsi="Courier New" w:hint="default"/>
      </w:rPr>
    </w:lvl>
    <w:lvl w:ilvl="2" w:tplc="814A78D8">
      <w:start w:val="1"/>
      <w:numFmt w:val="bullet"/>
      <w:lvlText w:val=""/>
      <w:lvlJc w:val="left"/>
      <w:pPr>
        <w:ind w:left="2160" w:hanging="360"/>
      </w:pPr>
      <w:rPr>
        <w:rFonts w:ascii="Wingdings" w:hAnsi="Wingdings" w:hint="default"/>
      </w:rPr>
    </w:lvl>
    <w:lvl w:ilvl="3" w:tplc="5DA6274A">
      <w:start w:val="1"/>
      <w:numFmt w:val="bullet"/>
      <w:lvlText w:val=""/>
      <w:lvlJc w:val="left"/>
      <w:pPr>
        <w:ind w:left="2880" w:hanging="360"/>
      </w:pPr>
      <w:rPr>
        <w:rFonts w:ascii="Symbol" w:hAnsi="Symbol" w:hint="default"/>
      </w:rPr>
    </w:lvl>
    <w:lvl w:ilvl="4" w:tplc="C8028EEA">
      <w:start w:val="1"/>
      <w:numFmt w:val="bullet"/>
      <w:lvlText w:val="o"/>
      <w:lvlJc w:val="left"/>
      <w:pPr>
        <w:ind w:left="3600" w:hanging="360"/>
      </w:pPr>
      <w:rPr>
        <w:rFonts w:ascii="Courier New" w:hAnsi="Courier New" w:hint="default"/>
      </w:rPr>
    </w:lvl>
    <w:lvl w:ilvl="5" w:tplc="4F84D2AA">
      <w:start w:val="1"/>
      <w:numFmt w:val="bullet"/>
      <w:lvlText w:val=""/>
      <w:lvlJc w:val="left"/>
      <w:pPr>
        <w:ind w:left="4320" w:hanging="360"/>
      </w:pPr>
      <w:rPr>
        <w:rFonts w:ascii="Wingdings" w:hAnsi="Wingdings" w:hint="default"/>
      </w:rPr>
    </w:lvl>
    <w:lvl w:ilvl="6" w:tplc="7700DFA2">
      <w:start w:val="1"/>
      <w:numFmt w:val="bullet"/>
      <w:lvlText w:val=""/>
      <w:lvlJc w:val="left"/>
      <w:pPr>
        <w:ind w:left="5040" w:hanging="360"/>
      </w:pPr>
      <w:rPr>
        <w:rFonts w:ascii="Symbol" w:hAnsi="Symbol" w:hint="default"/>
      </w:rPr>
    </w:lvl>
    <w:lvl w:ilvl="7" w:tplc="D6E6B0B6">
      <w:start w:val="1"/>
      <w:numFmt w:val="bullet"/>
      <w:lvlText w:val="o"/>
      <w:lvlJc w:val="left"/>
      <w:pPr>
        <w:ind w:left="5760" w:hanging="360"/>
      </w:pPr>
      <w:rPr>
        <w:rFonts w:ascii="Courier New" w:hAnsi="Courier New" w:hint="default"/>
      </w:rPr>
    </w:lvl>
    <w:lvl w:ilvl="8" w:tplc="C8DEA5A6">
      <w:start w:val="1"/>
      <w:numFmt w:val="bullet"/>
      <w:lvlText w:val=""/>
      <w:lvlJc w:val="left"/>
      <w:pPr>
        <w:ind w:left="6480" w:hanging="360"/>
      </w:pPr>
      <w:rPr>
        <w:rFonts w:ascii="Wingdings" w:hAnsi="Wingdings" w:hint="default"/>
      </w:rPr>
    </w:lvl>
  </w:abstractNum>
  <w:abstractNum w:abstractNumId="10" w15:restartNumberingAfterBreak="0">
    <w:nsid w:val="28656AF5"/>
    <w:multiLevelType w:val="hybridMultilevel"/>
    <w:tmpl w:val="8DA0A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B2798"/>
    <w:multiLevelType w:val="multilevel"/>
    <w:tmpl w:val="37B0C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E86DFC"/>
    <w:multiLevelType w:val="hybridMultilevel"/>
    <w:tmpl w:val="663699B0"/>
    <w:lvl w:ilvl="0" w:tplc="A08A6DB2">
      <w:start w:val="1"/>
      <w:numFmt w:val="bullet"/>
      <w:lvlText w:val=""/>
      <w:lvlJc w:val="left"/>
      <w:pPr>
        <w:ind w:left="720" w:hanging="360"/>
      </w:pPr>
      <w:rPr>
        <w:rFonts w:ascii="Symbol" w:hAnsi="Symbol" w:hint="default"/>
      </w:rPr>
    </w:lvl>
    <w:lvl w:ilvl="1" w:tplc="C07C065E">
      <w:start w:val="1"/>
      <w:numFmt w:val="bullet"/>
      <w:lvlText w:val="o"/>
      <w:lvlJc w:val="left"/>
      <w:pPr>
        <w:ind w:left="1440" w:hanging="360"/>
      </w:pPr>
      <w:rPr>
        <w:rFonts w:ascii="Courier New" w:hAnsi="Courier New" w:hint="default"/>
      </w:rPr>
    </w:lvl>
    <w:lvl w:ilvl="2" w:tplc="95F43B7A">
      <w:start w:val="1"/>
      <w:numFmt w:val="bullet"/>
      <w:lvlText w:val=""/>
      <w:lvlJc w:val="left"/>
      <w:pPr>
        <w:ind w:left="2160" w:hanging="360"/>
      </w:pPr>
      <w:rPr>
        <w:rFonts w:ascii="Wingdings" w:hAnsi="Wingdings" w:hint="default"/>
      </w:rPr>
    </w:lvl>
    <w:lvl w:ilvl="3" w:tplc="11D807CE">
      <w:start w:val="1"/>
      <w:numFmt w:val="bullet"/>
      <w:lvlText w:val=""/>
      <w:lvlJc w:val="left"/>
      <w:pPr>
        <w:ind w:left="2880" w:hanging="360"/>
      </w:pPr>
      <w:rPr>
        <w:rFonts w:ascii="Symbol" w:hAnsi="Symbol" w:hint="default"/>
      </w:rPr>
    </w:lvl>
    <w:lvl w:ilvl="4" w:tplc="E84081C4">
      <w:start w:val="1"/>
      <w:numFmt w:val="bullet"/>
      <w:lvlText w:val="o"/>
      <w:lvlJc w:val="left"/>
      <w:pPr>
        <w:ind w:left="3600" w:hanging="360"/>
      </w:pPr>
      <w:rPr>
        <w:rFonts w:ascii="Courier New" w:hAnsi="Courier New" w:hint="default"/>
      </w:rPr>
    </w:lvl>
    <w:lvl w:ilvl="5" w:tplc="A134BB0A">
      <w:start w:val="1"/>
      <w:numFmt w:val="bullet"/>
      <w:lvlText w:val=""/>
      <w:lvlJc w:val="left"/>
      <w:pPr>
        <w:ind w:left="4320" w:hanging="360"/>
      </w:pPr>
      <w:rPr>
        <w:rFonts w:ascii="Wingdings" w:hAnsi="Wingdings" w:hint="default"/>
      </w:rPr>
    </w:lvl>
    <w:lvl w:ilvl="6" w:tplc="F852059A">
      <w:start w:val="1"/>
      <w:numFmt w:val="bullet"/>
      <w:lvlText w:val=""/>
      <w:lvlJc w:val="left"/>
      <w:pPr>
        <w:ind w:left="5040" w:hanging="360"/>
      </w:pPr>
      <w:rPr>
        <w:rFonts w:ascii="Symbol" w:hAnsi="Symbol" w:hint="default"/>
      </w:rPr>
    </w:lvl>
    <w:lvl w:ilvl="7" w:tplc="3F2CFF8E">
      <w:start w:val="1"/>
      <w:numFmt w:val="bullet"/>
      <w:lvlText w:val="o"/>
      <w:lvlJc w:val="left"/>
      <w:pPr>
        <w:ind w:left="5760" w:hanging="360"/>
      </w:pPr>
      <w:rPr>
        <w:rFonts w:ascii="Courier New" w:hAnsi="Courier New" w:hint="default"/>
      </w:rPr>
    </w:lvl>
    <w:lvl w:ilvl="8" w:tplc="87E49AA8">
      <w:start w:val="1"/>
      <w:numFmt w:val="bullet"/>
      <w:lvlText w:val=""/>
      <w:lvlJc w:val="left"/>
      <w:pPr>
        <w:ind w:left="6480" w:hanging="360"/>
      </w:pPr>
      <w:rPr>
        <w:rFonts w:ascii="Wingdings" w:hAnsi="Wingdings" w:hint="default"/>
      </w:rPr>
    </w:lvl>
  </w:abstractNum>
  <w:abstractNum w:abstractNumId="13" w15:restartNumberingAfterBreak="0">
    <w:nsid w:val="2E1877B4"/>
    <w:multiLevelType w:val="multilevel"/>
    <w:tmpl w:val="2862C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7A6507"/>
    <w:multiLevelType w:val="multilevel"/>
    <w:tmpl w:val="02527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81767"/>
    <w:multiLevelType w:val="multilevel"/>
    <w:tmpl w:val="0C043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CE58CA"/>
    <w:multiLevelType w:val="multilevel"/>
    <w:tmpl w:val="13F851E2"/>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7" w15:restartNumberingAfterBreak="0">
    <w:nsid w:val="36772600"/>
    <w:multiLevelType w:val="hybridMultilevel"/>
    <w:tmpl w:val="66A43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173876"/>
    <w:multiLevelType w:val="multilevel"/>
    <w:tmpl w:val="762298C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A6F070F"/>
    <w:multiLevelType w:val="multilevel"/>
    <w:tmpl w:val="0306364C"/>
    <w:lvl w:ilvl="0">
      <w:start w:val="1"/>
      <w:numFmt w:val="decimal"/>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D52B08"/>
    <w:multiLevelType w:val="multilevel"/>
    <w:tmpl w:val="17848714"/>
    <w:lvl w:ilvl="0">
      <w:start w:val="1"/>
      <w:numFmt w:val="bullet"/>
      <w:lvlText w:val="•"/>
      <w:lvlJc w:val="left"/>
      <w:pPr>
        <w:ind w:left="1800" w:hanging="360"/>
      </w:pPr>
      <w:rPr>
        <w:rFonts w:ascii="Arial" w:eastAsia="Arial" w:hAnsi="Arial" w:cs="Arial"/>
        <w:sz w:val="24"/>
        <w:szCs w:val="24"/>
      </w:rPr>
    </w:lvl>
    <w:lvl w:ilvl="1">
      <w:start w:val="1"/>
      <w:numFmt w:val="bullet"/>
      <w:lvlText w:val="□"/>
      <w:lvlJc w:val="left"/>
      <w:pPr>
        <w:ind w:left="720" w:hanging="360"/>
      </w:pPr>
      <w:rPr>
        <w:rFonts w:ascii="Noto Sans Symbols" w:eastAsia="Noto Sans Symbols" w:hAnsi="Noto Sans Symbols" w:cs="Noto Sans Symbols"/>
        <w:sz w:val="24"/>
        <w:szCs w:val="24"/>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AE94392"/>
    <w:multiLevelType w:val="hybridMultilevel"/>
    <w:tmpl w:val="AFDC3E4C"/>
    <w:lvl w:ilvl="0" w:tplc="4558BE84">
      <w:start w:val="1"/>
      <w:numFmt w:val="bullet"/>
      <w:lvlText w:val=""/>
      <w:lvlJc w:val="left"/>
      <w:pPr>
        <w:ind w:left="720" w:hanging="360"/>
      </w:pPr>
      <w:rPr>
        <w:rFonts w:ascii="Symbol" w:hAnsi="Symbol" w:hint="default"/>
      </w:rPr>
    </w:lvl>
    <w:lvl w:ilvl="1" w:tplc="51A0E18C">
      <w:start w:val="1"/>
      <w:numFmt w:val="bullet"/>
      <w:lvlText w:val="o"/>
      <w:lvlJc w:val="left"/>
      <w:pPr>
        <w:ind w:left="1440" w:hanging="360"/>
      </w:pPr>
      <w:rPr>
        <w:rFonts w:ascii="Courier New" w:hAnsi="Courier New" w:hint="default"/>
      </w:rPr>
    </w:lvl>
    <w:lvl w:ilvl="2" w:tplc="645CA978">
      <w:start w:val="1"/>
      <w:numFmt w:val="bullet"/>
      <w:lvlText w:val=""/>
      <w:lvlJc w:val="left"/>
      <w:pPr>
        <w:ind w:left="2160" w:hanging="360"/>
      </w:pPr>
      <w:rPr>
        <w:rFonts w:ascii="Wingdings" w:hAnsi="Wingdings" w:hint="default"/>
      </w:rPr>
    </w:lvl>
    <w:lvl w:ilvl="3" w:tplc="D7986360">
      <w:start w:val="1"/>
      <w:numFmt w:val="bullet"/>
      <w:lvlText w:val=""/>
      <w:lvlJc w:val="left"/>
      <w:pPr>
        <w:ind w:left="2880" w:hanging="360"/>
      </w:pPr>
      <w:rPr>
        <w:rFonts w:ascii="Symbol" w:hAnsi="Symbol" w:hint="default"/>
      </w:rPr>
    </w:lvl>
    <w:lvl w:ilvl="4" w:tplc="EC8411D8">
      <w:start w:val="1"/>
      <w:numFmt w:val="bullet"/>
      <w:lvlText w:val="o"/>
      <w:lvlJc w:val="left"/>
      <w:pPr>
        <w:ind w:left="3600" w:hanging="360"/>
      </w:pPr>
      <w:rPr>
        <w:rFonts w:ascii="Courier New" w:hAnsi="Courier New" w:hint="default"/>
      </w:rPr>
    </w:lvl>
    <w:lvl w:ilvl="5" w:tplc="0C404040">
      <w:start w:val="1"/>
      <w:numFmt w:val="bullet"/>
      <w:lvlText w:val=""/>
      <w:lvlJc w:val="left"/>
      <w:pPr>
        <w:ind w:left="4320" w:hanging="360"/>
      </w:pPr>
      <w:rPr>
        <w:rFonts w:ascii="Wingdings" w:hAnsi="Wingdings" w:hint="default"/>
      </w:rPr>
    </w:lvl>
    <w:lvl w:ilvl="6" w:tplc="4B60FA84">
      <w:start w:val="1"/>
      <w:numFmt w:val="bullet"/>
      <w:lvlText w:val=""/>
      <w:lvlJc w:val="left"/>
      <w:pPr>
        <w:ind w:left="5040" w:hanging="360"/>
      </w:pPr>
      <w:rPr>
        <w:rFonts w:ascii="Symbol" w:hAnsi="Symbol" w:hint="default"/>
      </w:rPr>
    </w:lvl>
    <w:lvl w:ilvl="7" w:tplc="3C26D4F6">
      <w:start w:val="1"/>
      <w:numFmt w:val="bullet"/>
      <w:lvlText w:val="o"/>
      <w:lvlJc w:val="left"/>
      <w:pPr>
        <w:ind w:left="5760" w:hanging="360"/>
      </w:pPr>
      <w:rPr>
        <w:rFonts w:ascii="Courier New" w:hAnsi="Courier New" w:hint="default"/>
      </w:rPr>
    </w:lvl>
    <w:lvl w:ilvl="8" w:tplc="640ED92C">
      <w:start w:val="1"/>
      <w:numFmt w:val="bullet"/>
      <w:lvlText w:val=""/>
      <w:lvlJc w:val="left"/>
      <w:pPr>
        <w:ind w:left="6480" w:hanging="360"/>
      </w:pPr>
      <w:rPr>
        <w:rFonts w:ascii="Wingdings" w:hAnsi="Wingdings" w:hint="default"/>
      </w:rPr>
    </w:lvl>
  </w:abstractNum>
  <w:abstractNum w:abstractNumId="22" w15:restartNumberingAfterBreak="0">
    <w:nsid w:val="3B8111D8"/>
    <w:multiLevelType w:val="multilevel"/>
    <w:tmpl w:val="82044E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071528"/>
    <w:multiLevelType w:val="hybridMultilevel"/>
    <w:tmpl w:val="A97A3A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C085064"/>
    <w:multiLevelType w:val="multilevel"/>
    <w:tmpl w:val="95CC543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643235"/>
    <w:multiLevelType w:val="multilevel"/>
    <w:tmpl w:val="B27A8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A518CA"/>
    <w:multiLevelType w:val="hybridMultilevel"/>
    <w:tmpl w:val="A510FAA8"/>
    <w:lvl w:ilvl="0" w:tplc="8744A830">
      <w:start w:val="1"/>
      <w:numFmt w:val="bullet"/>
      <w:lvlText w:val=""/>
      <w:lvlJc w:val="left"/>
      <w:pPr>
        <w:ind w:left="720" w:hanging="360"/>
      </w:pPr>
      <w:rPr>
        <w:rFonts w:ascii="Symbol" w:hAnsi="Symbol" w:hint="default"/>
      </w:rPr>
    </w:lvl>
    <w:lvl w:ilvl="1" w:tplc="EC4A87CC">
      <w:start w:val="1"/>
      <w:numFmt w:val="bullet"/>
      <w:lvlText w:val="o"/>
      <w:lvlJc w:val="left"/>
      <w:pPr>
        <w:ind w:left="1440" w:hanging="360"/>
      </w:pPr>
      <w:rPr>
        <w:rFonts w:ascii="Courier New" w:hAnsi="Courier New" w:hint="default"/>
      </w:rPr>
    </w:lvl>
    <w:lvl w:ilvl="2" w:tplc="2EA6EEF0">
      <w:start w:val="1"/>
      <w:numFmt w:val="bullet"/>
      <w:lvlText w:val=""/>
      <w:lvlJc w:val="left"/>
      <w:pPr>
        <w:ind w:left="2160" w:hanging="360"/>
      </w:pPr>
      <w:rPr>
        <w:rFonts w:ascii="Wingdings" w:hAnsi="Wingdings" w:hint="default"/>
      </w:rPr>
    </w:lvl>
    <w:lvl w:ilvl="3" w:tplc="19309E02">
      <w:start w:val="1"/>
      <w:numFmt w:val="bullet"/>
      <w:lvlText w:val=""/>
      <w:lvlJc w:val="left"/>
      <w:pPr>
        <w:ind w:left="2880" w:hanging="360"/>
      </w:pPr>
      <w:rPr>
        <w:rFonts w:ascii="Symbol" w:hAnsi="Symbol" w:hint="default"/>
      </w:rPr>
    </w:lvl>
    <w:lvl w:ilvl="4" w:tplc="51885866">
      <w:start w:val="1"/>
      <w:numFmt w:val="bullet"/>
      <w:lvlText w:val="o"/>
      <w:lvlJc w:val="left"/>
      <w:pPr>
        <w:ind w:left="3600" w:hanging="360"/>
      </w:pPr>
      <w:rPr>
        <w:rFonts w:ascii="Courier New" w:hAnsi="Courier New" w:hint="default"/>
      </w:rPr>
    </w:lvl>
    <w:lvl w:ilvl="5" w:tplc="A23AF382">
      <w:start w:val="1"/>
      <w:numFmt w:val="bullet"/>
      <w:lvlText w:val=""/>
      <w:lvlJc w:val="left"/>
      <w:pPr>
        <w:ind w:left="4320" w:hanging="360"/>
      </w:pPr>
      <w:rPr>
        <w:rFonts w:ascii="Wingdings" w:hAnsi="Wingdings" w:hint="default"/>
      </w:rPr>
    </w:lvl>
    <w:lvl w:ilvl="6" w:tplc="670CBCCE">
      <w:start w:val="1"/>
      <w:numFmt w:val="bullet"/>
      <w:lvlText w:val=""/>
      <w:lvlJc w:val="left"/>
      <w:pPr>
        <w:ind w:left="5040" w:hanging="360"/>
      </w:pPr>
      <w:rPr>
        <w:rFonts w:ascii="Symbol" w:hAnsi="Symbol" w:hint="default"/>
      </w:rPr>
    </w:lvl>
    <w:lvl w:ilvl="7" w:tplc="B8FE8B94">
      <w:start w:val="1"/>
      <w:numFmt w:val="bullet"/>
      <w:lvlText w:val="o"/>
      <w:lvlJc w:val="left"/>
      <w:pPr>
        <w:ind w:left="5760" w:hanging="360"/>
      </w:pPr>
      <w:rPr>
        <w:rFonts w:ascii="Courier New" w:hAnsi="Courier New" w:hint="default"/>
      </w:rPr>
    </w:lvl>
    <w:lvl w:ilvl="8" w:tplc="3656DF6E">
      <w:start w:val="1"/>
      <w:numFmt w:val="bullet"/>
      <w:lvlText w:val=""/>
      <w:lvlJc w:val="left"/>
      <w:pPr>
        <w:ind w:left="6480" w:hanging="360"/>
      </w:pPr>
      <w:rPr>
        <w:rFonts w:ascii="Wingdings" w:hAnsi="Wingdings" w:hint="default"/>
      </w:rPr>
    </w:lvl>
  </w:abstractNum>
  <w:abstractNum w:abstractNumId="27" w15:restartNumberingAfterBreak="0">
    <w:nsid w:val="4641613F"/>
    <w:multiLevelType w:val="multilevel"/>
    <w:tmpl w:val="CC8EDE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00632"/>
    <w:multiLevelType w:val="hybridMultilevel"/>
    <w:tmpl w:val="66A43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A4135B"/>
    <w:multiLevelType w:val="multilevel"/>
    <w:tmpl w:val="6A12C9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40249C"/>
    <w:multiLevelType w:val="multilevel"/>
    <w:tmpl w:val="3B9422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104312"/>
    <w:multiLevelType w:val="hybridMultilevel"/>
    <w:tmpl w:val="66A43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C3B3F8D"/>
    <w:multiLevelType w:val="multilevel"/>
    <w:tmpl w:val="8EE2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8717EF"/>
    <w:multiLevelType w:val="multilevel"/>
    <w:tmpl w:val="B60200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4E36505C"/>
    <w:multiLevelType w:val="multilevel"/>
    <w:tmpl w:val="EF78704C"/>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8030EE"/>
    <w:multiLevelType w:val="hybridMultilevel"/>
    <w:tmpl w:val="6E2ABBE8"/>
    <w:lvl w:ilvl="0" w:tplc="3230C88C">
      <w:start w:val="1"/>
      <w:numFmt w:val="bullet"/>
      <w:lvlText w:val=""/>
      <w:lvlJc w:val="left"/>
      <w:pPr>
        <w:ind w:left="720" w:hanging="360"/>
      </w:pPr>
      <w:rPr>
        <w:rFonts w:ascii="Symbol" w:hAnsi="Symbol" w:hint="default"/>
      </w:rPr>
    </w:lvl>
    <w:lvl w:ilvl="1" w:tplc="51CA11A8">
      <w:start w:val="1"/>
      <w:numFmt w:val="bullet"/>
      <w:lvlText w:val="o"/>
      <w:lvlJc w:val="left"/>
      <w:pPr>
        <w:ind w:left="1440" w:hanging="360"/>
      </w:pPr>
      <w:rPr>
        <w:rFonts w:ascii="Courier New" w:hAnsi="Courier New" w:hint="default"/>
      </w:rPr>
    </w:lvl>
    <w:lvl w:ilvl="2" w:tplc="D87A4BF6">
      <w:start w:val="1"/>
      <w:numFmt w:val="bullet"/>
      <w:lvlText w:val=""/>
      <w:lvlJc w:val="left"/>
      <w:pPr>
        <w:ind w:left="2160" w:hanging="360"/>
      </w:pPr>
      <w:rPr>
        <w:rFonts w:ascii="Wingdings" w:hAnsi="Wingdings" w:hint="default"/>
      </w:rPr>
    </w:lvl>
    <w:lvl w:ilvl="3" w:tplc="B03460BA">
      <w:start w:val="1"/>
      <w:numFmt w:val="bullet"/>
      <w:lvlText w:val=""/>
      <w:lvlJc w:val="left"/>
      <w:pPr>
        <w:ind w:left="2880" w:hanging="360"/>
      </w:pPr>
      <w:rPr>
        <w:rFonts w:ascii="Symbol" w:hAnsi="Symbol" w:hint="default"/>
      </w:rPr>
    </w:lvl>
    <w:lvl w:ilvl="4" w:tplc="24461496">
      <w:start w:val="1"/>
      <w:numFmt w:val="bullet"/>
      <w:lvlText w:val="o"/>
      <w:lvlJc w:val="left"/>
      <w:pPr>
        <w:ind w:left="3600" w:hanging="360"/>
      </w:pPr>
      <w:rPr>
        <w:rFonts w:ascii="Courier New" w:hAnsi="Courier New" w:hint="default"/>
      </w:rPr>
    </w:lvl>
    <w:lvl w:ilvl="5" w:tplc="467A1E98">
      <w:start w:val="1"/>
      <w:numFmt w:val="bullet"/>
      <w:lvlText w:val=""/>
      <w:lvlJc w:val="left"/>
      <w:pPr>
        <w:ind w:left="4320" w:hanging="360"/>
      </w:pPr>
      <w:rPr>
        <w:rFonts w:ascii="Wingdings" w:hAnsi="Wingdings" w:hint="default"/>
      </w:rPr>
    </w:lvl>
    <w:lvl w:ilvl="6" w:tplc="22C8D30A">
      <w:start w:val="1"/>
      <w:numFmt w:val="bullet"/>
      <w:lvlText w:val=""/>
      <w:lvlJc w:val="left"/>
      <w:pPr>
        <w:ind w:left="5040" w:hanging="360"/>
      </w:pPr>
      <w:rPr>
        <w:rFonts w:ascii="Symbol" w:hAnsi="Symbol" w:hint="default"/>
      </w:rPr>
    </w:lvl>
    <w:lvl w:ilvl="7" w:tplc="A4388414">
      <w:start w:val="1"/>
      <w:numFmt w:val="bullet"/>
      <w:lvlText w:val="o"/>
      <w:lvlJc w:val="left"/>
      <w:pPr>
        <w:ind w:left="5760" w:hanging="360"/>
      </w:pPr>
      <w:rPr>
        <w:rFonts w:ascii="Courier New" w:hAnsi="Courier New" w:hint="default"/>
      </w:rPr>
    </w:lvl>
    <w:lvl w:ilvl="8" w:tplc="68FC1B90">
      <w:start w:val="1"/>
      <w:numFmt w:val="bullet"/>
      <w:lvlText w:val=""/>
      <w:lvlJc w:val="left"/>
      <w:pPr>
        <w:ind w:left="6480" w:hanging="360"/>
      </w:pPr>
      <w:rPr>
        <w:rFonts w:ascii="Wingdings" w:hAnsi="Wingdings" w:hint="default"/>
      </w:rPr>
    </w:lvl>
  </w:abstractNum>
  <w:abstractNum w:abstractNumId="36" w15:restartNumberingAfterBreak="0">
    <w:nsid w:val="54E96FF5"/>
    <w:multiLevelType w:val="hybridMultilevel"/>
    <w:tmpl w:val="B83438A6"/>
    <w:lvl w:ilvl="0" w:tplc="965A6A88">
      <w:start w:val="1"/>
      <w:numFmt w:val="bullet"/>
      <w:lvlText w:val="❑"/>
      <w:lvlJc w:val="left"/>
      <w:pPr>
        <w:ind w:left="720" w:hanging="360"/>
      </w:pPr>
      <w:rPr>
        <w:rFonts w:ascii="Noto Sans Symbols" w:hAnsi="Noto Sans Symbols" w:hint="default"/>
      </w:rPr>
    </w:lvl>
    <w:lvl w:ilvl="1" w:tplc="43B4A7BA">
      <w:start w:val="1"/>
      <w:numFmt w:val="bullet"/>
      <w:lvlText w:val="o"/>
      <w:lvlJc w:val="left"/>
      <w:pPr>
        <w:ind w:left="1440" w:hanging="360"/>
      </w:pPr>
      <w:rPr>
        <w:rFonts w:ascii="Courier New" w:hAnsi="Courier New" w:hint="default"/>
      </w:rPr>
    </w:lvl>
    <w:lvl w:ilvl="2" w:tplc="FB50D7E2">
      <w:start w:val="1"/>
      <w:numFmt w:val="bullet"/>
      <w:lvlText w:val=""/>
      <w:lvlJc w:val="left"/>
      <w:pPr>
        <w:ind w:left="2160" w:hanging="360"/>
      </w:pPr>
      <w:rPr>
        <w:rFonts w:ascii="Wingdings" w:hAnsi="Wingdings" w:hint="default"/>
      </w:rPr>
    </w:lvl>
    <w:lvl w:ilvl="3" w:tplc="9A205650">
      <w:start w:val="1"/>
      <w:numFmt w:val="bullet"/>
      <w:lvlText w:val=""/>
      <w:lvlJc w:val="left"/>
      <w:pPr>
        <w:ind w:left="2880" w:hanging="360"/>
      </w:pPr>
      <w:rPr>
        <w:rFonts w:ascii="Symbol" w:hAnsi="Symbol" w:hint="default"/>
      </w:rPr>
    </w:lvl>
    <w:lvl w:ilvl="4" w:tplc="B8008F52">
      <w:start w:val="1"/>
      <w:numFmt w:val="bullet"/>
      <w:lvlText w:val="o"/>
      <w:lvlJc w:val="left"/>
      <w:pPr>
        <w:ind w:left="3600" w:hanging="360"/>
      </w:pPr>
      <w:rPr>
        <w:rFonts w:ascii="Courier New" w:hAnsi="Courier New" w:hint="default"/>
      </w:rPr>
    </w:lvl>
    <w:lvl w:ilvl="5" w:tplc="AB00AC68">
      <w:start w:val="1"/>
      <w:numFmt w:val="bullet"/>
      <w:lvlText w:val=""/>
      <w:lvlJc w:val="left"/>
      <w:pPr>
        <w:ind w:left="4320" w:hanging="360"/>
      </w:pPr>
      <w:rPr>
        <w:rFonts w:ascii="Wingdings" w:hAnsi="Wingdings" w:hint="default"/>
      </w:rPr>
    </w:lvl>
    <w:lvl w:ilvl="6" w:tplc="8EE0D1F0">
      <w:start w:val="1"/>
      <w:numFmt w:val="bullet"/>
      <w:lvlText w:val=""/>
      <w:lvlJc w:val="left"/>
      <w:pPr>
        <w:ind w:left="5040" w:hanging="360"/>
      </w:pPr>
      <w:rPr>
        <w:rFonts w:ascii="Symbol" w:hAnsi="Symbol" w:hint="default"/>
      </w:rPr>
    </w:lvl>
    <w:lvl w:ilvl="7" w:tplc="66E4A6BC">
      <w:start w:val="1"/>
      <w:numFmt w:val="bullet"/>
      <w:lvlText w:val="o"/>
      <w:lvlJc w:val="left"/>
      <w:pPr>
        <w:ind w:left="5760" w:hanging="360"/>
      </w:pPr>
      <w:rPr>
        <w:rFonts w:ascii="Courier New" w:hAnsi="Courier New" w:hint="default"/>
      </w:rPr>
    </w:lvl>
    <w:lvl w:ilvl="8" w:tplc="F17A7414">
      <w:start w:val="1"/>
      <w:numFmt w:val="bullet"/>
      <w:lvlText w:val=""/>
      <w:lvlJc w:val="left"/>
      <w:pPr>
        <w:ind w:left="6480" w:hanging="360"/>
      </w:pPr>
      <w:rPr>
        <w:rFonts w:ascii="Wingdings" w:hAnsi="Wingdings" w:hint="default"/>
      </w:rPr>
    </w:lvl>
  </w:abstractNum>
  <w:abstractNum w:abstractNumId="37" w15:restartNumberingAfterBreak="0">
    <w:nsid w:val="58EE592E"/>
    <w:multiLevelType w:val="multilevel"/>
    <w:tmpl w:val="F318613A"/>
    <w:lvl w:ilvl="0">
      <w:start w:val="1"/>
      <w:numFmt w:val="decimal"/>
      <w:lvlText w:val="%1."/>
      <w:lvlJc w:val="left"/>
      <w:pPr>
        <w:ind w:left="720" w:firstLine="360"/>
      </w:pPr>
      <w:rPr>
        <w:b w:val="0"/>
      </w:rPr>
    </w:lvl>
    <w:lvl w:ilvl="1">
      <w:start w:val="1"/>
      <w:numFmt w:val="bullet"/>
      <w:lvlText w:val="o"/>
      <w:lvlJc w:val="left"/>
      <w:pPr>
        <w:ind w:left="1080" w:hanging="360"/>
      </w:pPr>
      <w:rPr>
        <w:rFonts w:ascii="Courier New" w:eastAsia="Courier New" w:hAnsi="Courier New" w:cs="Courier New"/>
      </w:rPr>
    </w:lvl>
    <w:lvl w:ilvl="2">
      <w:start w:val="1"/>
      <w:numFmt w:val="lowerRoman"/>
      <w:lvlText w:val="%3."/>
      <w:lvlJc w:val="right"/>
      <w:pPr>
        <w:ind w:left="2160" w:firstLine="1980"/>
      </w:pPr>
    </w:lvl>
    <w:lvl w:ilvl="3">
      <w:start w:val="1"/>
      <w:numFmt w:val="decimal"/>
      <w:lvlText w:val="%4."/>
      <w:lvlJc w:val="left"/>
      <w:pPr>
        <w:ind w:left="-2160" w:firstLine="2520"/>
      </w:pPr>
    </w:lvl>
    <w:lvl w:ilvl="4">
      <w:start w:val="1"/>
      <w:numFmt w:val="bullet"/>
      <w:lvlText w:val="o"/>
      <w:lvlJc w:val="left"/>
      <w:pPr>
        <w:ind w:left="1080" w:hanging="360"/>
      </w:pPr>
      <w:rPr>
        <w:rFonts w:ascii="Courier New" w:eastAsia="Courier New" w:hAnsi="Courier New" w:cs="Courier New"/>
      </w:r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8" w15:restartNumberingAfterBreak="0">
    <w:nsid w:val="5B2D1315"/>
    <w:multiLevelType w:val="multilevel"/>
    <w:tmpl w:val="71146AE8"/>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BC27BD0"/>
    <w:multiLevelType w:val="multilevel"/>
    <w:tmpl w:val="70A01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5F190F4D"/>
    <w:multiLevelType w:val="multilevel"/>
    <w:tmpl w:val="4044D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FB98251"/>
    <w:multiLevelType w:val="hybridMultilevel"/>
    <w:tmpl w:val="60FC2BA2"/>
    <w:lvl w:ilvl="0" w:tplc="2FBA4176">
      <w:start w:val="1"/>
      <w:numFmt w:val="bullet"/>
      <w:lvlText w:val=""/>
      <w:lvlJc w:val="left"/>
      <w:pPr>
        <w:ind w:left="720" w:hanging="360"/>
      </w:pPr>
      <w:rPr>
        <w:rFonts w:ascii="Symbol" w:hAnsi="Symbol" w:hint="default"/>
      </w:rPr>
    </w:lvl>
    <w:lvl w:ilvl="1" w:tplc="C9C62D2E">
      <w:start w:val="1"/>
      <w:numFmt w:val="bullet"/>
      <w:lvlText w:val="o"/>
      <w:lvlJc w:val="left"/>
      <w:pPr>
        <w:ind w:left="1440" w:hanging="360"/>
      </w:pPr>
      <w:rPr>
        <w:rFonts w:ascii="Courier New" w:hAnsi="Courier New" w:hint="default"/>
      </w:rPr>
    </w:lvl>
    <w:lvl w:ilvl="2" w:tplc="9CFE5050">
      <w:start w:val="1"/>
      <w:numFmt w:val="bullet"/>
      <w:lvlText w:val=""/>
      <w:lvlJc w:val="left"/>
      <w:pPr>
        <w:ind w:left="2160" w:hanging="360"/>
      </w:pPr>
      <w:rPr>
        <w:rFonts w:ascii="Wingdings" w:hAnsi="Wingdings" w:hint="default"/>
      </w:rPr>
    </w:lvl>
    <w:lvl w:ilvl="3" w:tplc="7548D700">
      <w:start w:val="1"/>
      <w:numFmt w:val="bullet"/>
      <w:lvlText w:val=""/>
      <w:lvlJc w:val="left"/>
      <w:pPr>
        <w:ind w:left="2880" w:hanging="360"/>
      </w:pPr>
      <w:rPr>
        <w:rFonts w:ascii="Symbol" w:hAnsi="Symbol" w:hint="default"/>
      </w:rPr>
    </w:lvl>
    <w:lvl w:ilvl="4" w:tplc="A1941AB4">
      <w:start w:val="1"/>
      <w:numFmt w:val="bullet"/>
      <w:lvlText w:val="o"/>
      <w:lvlJc w:val="left"/>
      <w:pPr>
        <w:ind w:left="3600" w:hanging="360"/>
      </w:pPr>
      <w:rPr>
        <w:rFonts w:ascii="Courier New" w:hAnsi="Courier New" w:hint="default"/>
      </w:rPr>
    </w:lvl>
    <w:lvl w:ilvl="5" w:tplc="B186F482">
      <w:start w:val="1"/>
      <w:numFmt w:val="bullet"/>
      <w:lvlText w:val=""/>
      <w:lvlJc w:val="left"/>
      <w:pPr>
        <w:ind w:left="4320" w:hanging="360"/>
      </w:pPr>
      <w:rPr>
        <w:rFonts w:ascii="Wingdings" w:hAnsi="Wingdings" w:hint="default"/>
      </w:rPr>
    </w:lvl>
    <w:lvl w:ilvl="6" w:tplc="E7CE849A">
      <w:start w:val="1"/>
      <w:numFmt w:val="bullet"/>
      <w:lvlText w:val=""/>
      <w:lvlJc w:val="left"/>
      <w:pPr>
        <w:ind w:left="5040" w:hanging="360"/>
      </w:pPr>
      <w:rPr>
        <w:rFonts w:ascii="Symbol" w:hAnsi="Symbol" w:hint="default"/>
      </w:rPr>
    </w:lvl>
    <w:lvl w:ilvl="7" w:tplc="7CBE0DB2">
      <w:start w:val="1"/>
      <w:numFmt w:val="bullet"/>
      <w:lvlText w:val="o"/>
      <w:lvlJc w:val="left"/>
      <w:pPr>
        <w:ind w:left="5760" w:hanging="360"/>
      </w:pPr>
      <w:rPr>
        <w:rFonts w:ascii="Courier New" w:hAnsi="Courier New" w:hint="default"/>
      </w:rPr>
    </w:lvl>
    <w:lvl w:ilvl="8" w:tplc="A6BAD2A6">
      <w:start w:val="1"/>
      <w:numFmt w:val="bullet"/>
      <w:lvlText w:val=""/>
      <w:lvlJc w:val="left"/>
      <w:pPr>
        <w:ind w:left="6480" w:hanging="360"/>
      </w:pPr>
      <w:rPr>
        <w:rFonts w:ascii="Wingdings" w:hAnsi="Wingdings" w:hint="default"/>
      </w:rPr>
    </w:lvl>
  </w:abstractNum>
  <w:abstractNum w:abstractNumId="42" w15:restartNumberingAfterBreak="0">
    <w:nsid w:val="623D0542"/>
    <w:multiLevelType w:val="hybridMultilevel"/>
    <w:tmpl w:val="D2FA7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2F772F"/>
    <w:multiLevelType w:val="multilevel"/>
    <w:tmpl w:val="3F921AC2"/>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44" w15:restartNumberingAfterBreak="0">
    <w:nsid w:val="66A921EF"/>
    <w:multiLevelType w:val="multilevel"/>
    <w:tmpl w:val="2744B35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66CB49D9"/>
    <w:multiLevelType w:val="multilevel"/>
    <w:tmpl w:val="BEE03F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66E8EAC0"/>
    <w:multiLevelType w:val="hybridMultilevel"/>
    <w:tmpl w:val="7220B558"/>
    <w:lvl w:ilvl="0" w:tplc="89CCD716">
      <w:start w:val="1"/>
      <w:numFmt w:val="bullet"/>
      <w:lvlText w:val=""/>
      <w:lvlJc w:val="left"/>
      <w:pPr>
        <w:ind w:left="720" w:hanging="360"/>
      </w:pPr>
      <w:rPr>
        <w:rFonts w:ascii="Symbol" w:hAnsi="Symbol" w:hint="default"/>
      </w:rPr>
    </w:lvl>
    <w:lvl w:ilvl="1" w:tplc="00AE81C4">
      <w:start w:val="1"/>
      <w:numFmt w:val="bullet"/>
      <w:lvlText w:val="o"/>
      <w:lvlJc w:val="left"/>
      <w:pPr>
        <w:ind w:left="1440" w:hanging="360"/>
      </w:pPr>
      <w:rPr>
        <w:rFonts w:ascii="Courier New" w:hAnsi="Courier New" w:hint="default"/>
      </w:rPr>
    </w:lvl>
    <w:lvl w:ilvl="2" w:tplc="9EDC0C58">
      <w:start w:val="1"/>
      <w:numFmt w:val="bullet"/>
      <w:lvlText w:val=""/>
      <w:lvlJc w:val="left"/>
      <w:pPr>
        <w:ind w:left="2160" w:hanging="360"/>
      </w:pPr>
      <w:rPr>
        <w:rFonts w:ascii="Wingdings" w:hAnsi="Wingdings" w:hint="default"/>
      </w:rPr>
    </w:lvl>
    <w:lvl w:ilvl="3" w:tplc="D42E63FA">
      <w:start w:val="1"/>
      <w:numFmt w:val="bullet"/>
      <w:lvlText w:val=""/>
      <w:lvlJc w:val="left"/>
      <w:pPr>
        <w:ind w:left="2880" w:hanging="360"/>
      </w:pPr>
      <w:rPr>
        <w:rFonts w:ascii="Symbol" w:hAnsi="Symbol" w:hint="default"/>
      </w:rPr>
    </w:lvl>
    <w:lvl w:ilvl="4" w:tplc="D004A366">
      <w:start w:val="1"/>
      <w:numFmt w:val="bullet"/>
      <w:lvlText w:val="o"/>
      <w:lvlJc w:val="left"/>
      <w:pPr>
        <w:ind w:left="3600" w:hanging="360"/>
      </w:pPr>
      <w:rPr>
        <w:rFonts w:ascii="Courier New" w:hAnsi="Courier New" w:hint="default"/>
      </w:rPr>
    </w:lvl>
    <w:lvl w:ilvl="5" w:tplc="EB663436">
      <w:start w:val="1"/>
      <w:numFmt w:val="bullet"/>
      <w:lvlText w:val=""/>
      <w:lvlJc w:val="left"/>
      <w:pPr>
        <w:ind w:left="4320" w:hanging="360"/>
      </w:pPr>
      <w:rPr>
        <w:rFonts w:ascii="Wingdings" w:hAnsi="Wingdings" w:hint="default"/>
      </w:rPr>
    </w:lvl>
    <w:lvl w:ilvl="6" w:tplc="764A8982">
      <w:start w:val="1"/>
      <w:numFmt w:val="bullet"/>
      <w:lvlText w:val=""/>
      <w:lvlJc w:val="left"/>
      <w:pPr>
        <w:ind w:left="5040" w:hanging="360"/>
      </w:pPr>
      <w:rPr>
        <w:rFonts w:ascii="Symbol" w:hAnsi="Symbol" w:hint="default"/>
      </w:rPr>
    </w:lvl>
    <w:lvl w:ilvl="7" w:tplc="BD54DB20">
      <w:start w:val="1"/>
      <w:numFmt w:val="bullet"/>
      <w:lvlText w:val="o"/>
      <w:lvlJc w:val="left"/>
      <w:pPr>
        <w:ind w:left="5760" w:hanging="360"/>
      </w:pPr>
      <w:rPr>
        <w:rFonts w:ascii="Courier New" w:hAnsi="Courier New" w:hint="default"/>
      </w:rPr>
    </w:lvl>
    <w:lvl w:ilvl="8" w:tplc="15BE811A">
      <w:start w:val="1"/>
      <w:numFmt w:val="bullet"/>
      <w:lvlText w:val=""/>
      <w:lvlJc w:val="left"/>
      <w:pPr>
        <w:ind w:left="6480" w:hanging="360"/>
      </w:pPr>
      <w:rPr>
        <w:rFonts w:ascii="Wingdings" w:hAnsi="Wingdings" w:hint="default"/>
      </w:rPr>
    </w:lvl>
  </w:abstractNum>
  <w:abstractNum w:abstractNumId="47" w15:restartNumberingAfterBreak="0">
    <w:nsid w:val="677A044E"/>
    <w:multiLevelType w:val="hybridMultilevel"/>
    <w:tmpl w:val="66A43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9519F2"/>
    <w:multiLevelType w:val="multilevel"/>
    <w:tmpl w:val="0AD01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2AAC6F"/>
    <w:multiLevelType w:val="hybridMultilevel"/>
    <w:tmpl w:val="B6A0CDD0"/>
    <w:lvl w:ilvl="0" w:tplc="4C749030">
      <w:start w:val="1"/>
      <w:numFmt w:val="bullet"/>
      <w:lvlText w:val=""/>
      <w:lvlJc w:val="left"/>
      <w:pPr>
        <w:ind w:left="720" w:hanging="360"/>
      </w:pPr>
      <w:rPr>
        <w:rFonts w:ascii="Symbol" w:hAnsi="Symbol" w:hint="default"/>
      </w:rPr>
    </w:lvl>
    <w:lvl w:ilvl="1" w:tplc="FE500B72">
      <w:start w:val="1"/>
      <w:numFmt w:val="bullet"/>
      <w:lvlText w:val="o"/>
      <w:lvlJc w:val="left"/>
      <w:pPr>
        <w:ind w:left="1440" w:hanging="360"/>
      </w:pPr>
      <w:rPr>
        <w:rFonts w:ascii="Courier New" w:hAnsi="Courier New" w:hint="default"/>
      </w:rPr>
    </w:lvl>
    <w:lvl w:ilvl="2" w:tplc="86665B86">
      <w:start w:val="1"/>
      <w:numFmt w:val="bullet"/>
      <w:lvlText w:val=""/>
      <w:lvlJc w:val="left"/>
      <w:pPr>
        <w:ind w:left="2160" w:hanging="360"/>
      </w:pPr>
      <w:rPr>
        <w:rFonts w:ascii="Wingdings" w:hAnsi="Wingdings" w:hint="default"/>
      </w:rPr>
    </w:lvl>
    <w:lvl w:ilvl="3" w:tplc="985A3B32">
      <w:start w:val="1"/>
      <w:numFmt w:val="bullet"/>
      <w:lvlText w:val=""/>
      <w:lvlJc w:val="left"/>
      <w:pPr>
        <w:ind w:left="2880" w:hanging="360"/>
      </w:pPr>
      <w:rPr>
        <w:rFonts w:ascii="Symbol" w:hAnsi="Symbol" w:hint="default"/>
      </w:rPr>
    </w:lvl>
    <w:lvl w:ilvl="4" w:tplc="7468385C">
      <w:start w:val="1"/>
      <w:numFmt w:val="bullet"/>
      <w:lvlText w:val="o"/>
      <w:lvlJc w:val="left"/>
      <w:pPr>
        <w:ind w:left="3600" w:hanging="360"/>
      </w:pPr>
      <w:rPr>
        <w:rFonts w:ascii="Courier New" w:hAnsi="Courier New" w:hint="default"/>
      </w:rPr>
    </w:lvl>
    <w:lvl w:ilvl="5" w:tplc="6E288466">
      <w:start w:val="1"/>
      <w:numFmt w:val="bullet"/>
      <w:lvlText w:val=""/>
      <w:lvlJc w:val="left"/>
      <w:pPr>
        <w:ind w:left="4320" w:hanging="360"/>
      </w:pPr>
      <w:rPr>
        <w:rFonts w:ascii="Wingdings" w:hAnsi="Wingdings" w:hint="default"/>
      </w:rPr>
    </w:lvl>
    <w:lvl w:ilvl="6" w:tplc="A3E0349C">
      <w:start w:val="1"/>
      <w:numFmt w:val="bullet"/>
      <w:lvlText w:val=""/>
      <w:lvlJc w:val="left"/>
      <w:pPr>
        <w:ind w:left="5040" w:hanging="360"/>
      </w:pPr>
      <w:rPr>
        <w:rFonts w:ascii="Symbol" w:hAnsi="Symbol" w:hint="default"/>
      </w:rPr>
    </w:lvl>
    <w:lvl w:ilvl="7" w:tplc="CE42380E">
      <w:start w:val="1"/>
      <w:numFmt w:val="bullet"/>
      <w:lvlText w:val="o"/>
      <w:lvlJc w:val="left"/>
      <w:pPr>
        <w:ind w:left="5760" w:hanging="360"/>
      </w:pPr>
      <w:rPr>
        <w:rFonts w:ascii="Courier New" w:hAnsi="Courier New" w:hint="default"/>
      </w:rPr>
    </w:lvl>
    <w:lvl w:ilvl="8" w:tplc="E150436E">
      <w:start w:val="1"/>
      <w:numFmt w:val="bullet"/>
      <w:lvlText w:val=""/>
      <w:lvlJc w:val="left"/>
      <w:pPr>
        <w:ind w:left="6480" w:hanging="360"/>
      </w:pPr>
      <w:rPr>
        <w:rFonts w:ascii="Wingdings" w:hAnsi="Wingdings" w:hint="default"/>
      </w:rPr>
    </w:lvl>
  </w:abstractNum>
  <w:abstractNum w:abstractNumId="50" w15:restartNumberingAfterBreak="0">
    <w:nsid w:val="6F0CFF53"/>
    <w:multiLevelType w:val="hybridMultilevel"/>
    <w:tmpl w:val="3810340A"/>
    <w:lvl w:ilvl="0" w:tplc="AADC5088">
      <w:start w:val="1"/>
      <w:numFmt w:val="bullet"/>
      <w:lvlText w:val=""/>
      <w:lvlJc w:val="left"/>
      <w:pPr>
        <w:ind w:left="720" w:hanging="360"/>
      </w:pPr>
      <w:rPr>
        <w:rFonts w:ascii="Symbol" w:hAnsi="Symbol" w:hint="default"/>
      </w:rPr>
    </w:lvl>
    <w:lvl w:ilvl="1" w:tplc="DC10D196">
      <w:start w:val="1"/>
      <w:numFmt w:val="bullet"/>
      <w:lvlText w:val="o"/>
      <w:lvlJc w:val="left"/>
      <w:pPr>
        <w:ind w:left="1440" w:hanging="360"/>
      </w:pPr>
      <w:rPr>
        <w:rFonts w:ascii="Courier New" w:hAnsi="Courier New" w:hint="default"/>
      </w:rPr>
    </w:lvl>
    <w:lvl w:ilvl="2" w:tplc="15466A66">
      <w:start w:val="1"/>
      <w:numFmt w:val="bullet"/>
      <w:lvlText w:val=""/>
      <w:lvlJc w:val="left"/>
      <w:pPr>
        <w:ind w:left="2160" w:hanging="360"/>
      </w:pPr>
      <w:rPr>
        <w:rFonts w:ascii="Wingdings" w:hAnsi="Wingdings" w:hint="default"/>
      </w:rPr>
    </w:lvl>
    <w:lvl w:ilvl="3" w:tplc="2F14A01E">
      <w:start w:val="1"/>
      <w:numFmt w:val="bullet"/>
      <w:lvlText w:val=""/>
      <w:lvlJc w:val="left"/>
      <w:pPr>
        <w:ind w:left="2880" w:hanging="360"/>
      </w:pPr>
      <w:rPr>
        <w:rFonts w:ascii="Symbol" w:hAnsi="Symbol" w:hint="default"/>
      </w:rPr>
    </w:lvl>
    <w:lvl w:ilvl="4" w:tplc="20D293A6">
      <w:start w:val="1"/>
      <w:numFmt w:val="bullet"/>
      <w:lvlText w:val="o"/>
      <w:lvlJc w:val="left"/>
      <w:pPr>
        <w:ind w:left="3600" w:hanging="360"/>
      </w:pPr>
      <w:rPr>
        <w:rFonts w:ascii="Courier New" w:hAnsi="Courier New" w:hint="default"/>
      </w:rPr>
    </w:lvl>
    <w:lvl w:ilvl="5" w:tplc="B87E5FE4">
      <w:start w:val="1"/>
      <w:numFmt w:val="bullet"/>
      <w:lvlText w:val=""/>
      <w:lvlJc w:val="left"/>
      <w:pPr>
        <w:ind w:left="4320" w:hanging="360"/>
      </w:pPr>
      <w:rPr>
        <w:rFonts w:ascii="Wingdings" w:hAnsi="Wingdings" w:hint="default"/>
      </w:rPr>
    </w:lvl>
    <w:lvl w:ilvl="6" w:tplc="150E41A6">
      <w:start w:val="1"/>
      <w:numFmt w:val="bullet"/>
      <w:lvlText w:val=""/>
      <w:lvlJc w:val="left"/>
      <w:pPr>
        <w:ind w:left="5040" w:hanging="360"/>
      </w:pPr>
      <w:rPr>
        <w:rFonts w:ascii="Symbol" w:hAnsi="Symbol" w:hint="default"/>
      </w:rPr>
    </w:lvl>
    <w:lvl w:ilvl="7" w:tplc="EAC633C0">
      <w:start w:val="1"/>
      <w:numFmt w:val="bullet"/>
      <w:lvlText w:val="o"/>
      <w:lvlJc w:val="left"/>
      <w:pPr>
        <w:ind w:left="5760" w:hanging="360"/>
      </w:pPr>
      <w:rPr>
        <w:rFonts w:ascii="Courier New" w:hAnsi="Courier New" w:hint="default"/>
      </w:rPr>
    </w:lvl>
    <w:lvl w:ilvl="8" w:tplc="A4A850FA">
      <w:start w:val="1"/>
      <w:numFmt w:val="bullet"/>
      <w:lvlText w:val=""/>
      <w:lvlJc w:val="left"/>
      <w:pPr>
        <w:ind w:left="6480" w:hanging="360"/>
      </w:pPr>
      <w:rPr>
        <w:rFonts w:ascii="Wingdings" w:hAnsi="Wingdings" w:hint="default"/>
      </w:rPr>
    </w:lvl>
  </w:abstractNum>
  <w:abstractNum w:abstractNumId="51" w15:restartNumberingAfterBreak="0">
    <w:nsid w:val="75392C98"/>
    <w:multiLevelType w:val="hybridMultilevel"/>
    <w:tmpl w:val="3104D634"/>
    <w:lvl w:ilvl="0" w:tplc="42B6BBAA">
      <w:start w:val="1"/>
      <w:numFmt w:val="bullet"/>
      <w:lvlText w:val=""/>
      <w:lvlJc w:val="left"/>
      <w:pPr>
        <w:ind w:left="720" w:hanging="360"/>
      </w:pPr>
      <w:rPr>
        <w:rFonts w:ascii="Symbol" w:hAnsi="Symbol" w:hint="default"/>
      </w:rPr>
    </w:lvl>
    <w:lvl w:ilvl="1" w:tplc="00480402">
      <w:start w:val="1"/>
      <w:numFmt w:val="bullet"/>
      <w:lvlText w:val="o"/>
      <w:lvlJc w:val="left"/>
      <w:pPr>
        <w:ind w:left="1440" w:hanging="360"/>
      </w:pPr>
      <w:rPr>
        <w:rFonts w:ascii="Courier New" w:hAnsi="Courier New" w:hint="default"/>
      </w:rPr>
    </w:lvl>
    <w:lvl w:ilvl="2" w:tplc="42EA9B20">
      <w:start w:val="1"/>
      <w:numFmt w:val="bullet"/>
      <w:lvlText w:val=""/>
      <w:lvlJc w:val="left"/>
      <w:pPr>
        <w:ind w:left="2160" w:hanging="360"/>
      </w:pPr>
      <w:rPr>
        <w:rFonts w:ascii="Wingdings" w:hAnsi="Wingdings" w:hint="default"/>
      </w:rPr>
    </w:lvl>
    <w:lvl w:ilvl="3" w:tplc="C7AEE65E">
      <w:start w:val="1"/>
      <w:numFmt w:val="bullet"/>
      <w:lvlText w:val=""/>
      <w:lvlJc w:val="left"/>
      <w:pPr>
        <w:ind w:left="2880" w:hanging="360"/>
      </w:pPr>
      <w:rPr>
        <w:rFonts w:ascii="Symbol" w:hAnsi="Symbol" w:hint="default"/>
      </w:rPr>
    </w:lvl>
    <w:lvl w:ilvl="4" w:tplc="3648B468">
      <w:start w:val="1"/>
      <w:numFmt w:val="bullet"/>
      <w:lvlText w:val="o"/>
      <w:lvlJc w:val="left"/>
      <w:pPr>
        <w:ind w:left="3600" w:hanging="360"/>
      </w:pPr>
      <w:rPr>
        <w:rFonts w:ascii="Courier New" w:hAnsi="Courier New" w:hint="default"/>
      </w:rPr>
    </w:lvl>
    <w:lvl w:ilvl="5" w:tplc="7428C284">
      <w:start w:val="1"/>
      <w:numFmt w:val="bullet"/>
      <w:lvlText w:val=""/>
      <w:lvlJc w:val="left"/>
      <w:pPr>
        <w:ind w:left="4320" w:hanging="360"/>
      </w:pPr>
      <w:rPr>
        <w:rFonts w:ascii="Wingdings" w:hAnsi="Wingdings" w:hint="default"/>
      </w:rPr>
    </w:lvl>
    <w:lvl w:ilvl="6" w:tplc="BBC864B2">
      <w:start w:val="1"/>
      <w:numFmt w:val="bullet"/>
      <w:lvlText w:val=""/>
      <w:lvlJc w:val="left"/>
      <w:pPr>
        <w:ind w:left="5040" w:hanging="360"/>
      </w:pPr>
      <w:rPr>
        <w:rFonts w:ascii="Symbol" w:hAnsi="Symbol" w:hint="default"/>
      </w:rPr>
    </w:lvl>
    <w:lvl w:ilvl="7" w:tplc="95C8BE10">
      <w:start w:val="1"/>
      <w:numFmt w:val="bullet"/>
      <w:lvlText w:val="o"/>
      <w:lvlJc w:val="left"/>
      <w:pPr>
        <w:ind w:left="5760" w:hanging="360"/>
      </w:pPr>
      <w:rPr>
        <w:rFonts w:ascii="Courier New" w:hAnsi="Courier New" w:hint="default"/>
      </w:rPr>
    </w:lvl>
    <w:lvl w:ilvl="8" w:tplc="FE12C522">
      <w:start w:val="1"/>
      <w:numFmt w:val="bullet"/>
      <w:lvlText w:val=""/>
      <w:lvlJc w:val="left"/>
      <w:pPr>
        <w:ind w:left="6480" w:hanging="360"/>
      </w:pPr>
      <w:rPr>
        <w:rFonts w:ascii="Wingdings" w:hAnsi="Wingdings" w:hint="default"/>
      </w:rPr>
    </w:lvl>
  </w:abstractNum>
  <w:abstractNum w:abstractNumId="52" w15:restartNumberingAfterBreak="0">
    <w:nsid w:val="766992AC"/>
    <w:multiLevelType w:val="multilevel"/>
    <w:tmpl w:val="ECF8666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15E370"/>
    <w:multiLevelType w:val="hybridMultilevel"/>
    <w:tmpl w:val="F4585558"/>
    <w:lvl w:ilvl="0" w:tplc="8EE21FCA">
      <w:start w:val="1"/>
      <w:numFmt w:val="bullet"/>
      <w:lvlText w:val=""/>
      <w:lvlJc w:val="left"/>
      <w:pPr>
        <w:ind w:left="720" w:hanging="360"/>
      </w:pPr>
      <w:rPr>
        <w:rFonts w:ascii="Symbol" w:hAnsi="Symbol" w:hint="default"/>
      </w:rPr>
    </w:lvl>
    <w:lvl w:ilvl="1" w:tplc="EDF2F030">
      <w:start w:val="1"/>
      <w:numFmt w:val="bullet"/>
      <w:lvlText w:val="o"/>
      <w:lvlJc w:val="left"/>
      <w:pPr>
        <w:ind w:left="1440" w:hanging="360"/>
      </w:pPr>
      <w:rPr>
        <w:rFonts w:ascii="Courier New" w:hAnsi="Courier New" w:hint="default"/>
      </w:rPr>
    </w:lvl>
    <w:lvl w:ilvl="2" w:tplc="251AB948">
      <w:start w:val="1"/>
      <w:numFmt w:val="bullet"/>
      <w:lvlText w:val=""/>
      <w:lvlJc w:val="left"/>
      <w:pPr>
        <w:ind w:left="2160" w:hanging="360"/>
      </w:pPr>
      <w:rPr>
        <w:rFonts w:ascii="Wingdings" w:hAnsi="Wingdings" w:hint="default"/>
      </w:rPr>
    </w:lvl>
    <w:lvl w:ilvl="3" w:tplc="8778737C">
      <w:start w:val="1"/>
      <w:numFmt w:val="bullet"/>
      <w:lvlText w:val=""/>
      <w:lvlJc w:val="left"/>
      <w:pPr>
        <w:ind w:left="2880" w:hanging="360"/>
      </w:pPr>
      <w:rPr>
        <w:rFonts w:ascii="Symbol" w:hAnsi="Symbol" w:hint="default"/>
      </w:rPr>
    </w:lvl>
    <w:lvl w:ilvl="4" w:tplc="FA369BBE">
      <w:start w:val="1"/>
      <w:numFmt w:val="bullet"/>
      <w:lvlText w:val="o"/>
      <w:lvlJc w:val="left"/>
      <w:pPr>
        <w:ind w:left="3600" w:hanging="360"/>
      </w:pPr>
      <w:rPr>
        <w:rFonts w:ascii="Courier New" w:hAnsi="Courier New" w:hint="default"/>
      </w:rPr>
    </w:lvl>
    <w:lvl w:ilvl="5" w:tplc="4642A03A">
      <w:start w:val="1"/>
      <w:numFmt w:val="bullet"/>
      <w:lvlText w:val=""/>
      <w:lvlJc w:val="left"/>
      <w:pPr>
        <w:ind w:left="4320" w:hanging="360"/>
      </w:pPr>
      <w:rPr>
        <w:rFonts w:ascii="Wingdings" w:hAnsi="Wingdings" w:hint="default"/>
      </w:rPr>
    </w:lvl>
    <w:lvl w:ilvl="6" w:tplc="506C9EA4">
      <w:start w:val="1"/>
      <w:numFmt w:val="bullet"/>
      <w:lvlText w:val=""/>
      <w:lvlJc w:val="left"/>
      <w:pPr>
        <w:ind w:left="5040" w:hanging="360"/>
      </w:pPr>
      <w:rPr>
        <w:rFonts w:ascii="Symbol" w:hAnsi="Symbol" w:hint="default"/>
      </w:rPr>
    </w:lvl>
    <w:lvl w:ilvl="7" w:tplc="A2DEA604">
      <w:start w:val="1"/>
      <w:numFmt w:val="bullet"/>
      <w:lvlText w:val="o"/>
      <w:lvlJc w:val="left"/>
      <w:pPr>
        <w:ind w:left="5760" w:hanging="360"/>
      </w:pPr>
      <w:rPr>
        <w:rFonts w:ascii="Courier New" w:hAnsi="Courier New" w:hint="default"/>
      </w:rPr>
    </w:lvl>
    <w:lvl w:ilvl="8" w:tplc="7A5C927C">
      <w:start w:val="1"/>
      <w:numFmt w:val="bullet"/>
      <w:lvlText w:val=""/>
      <w:lvlJc w:val="left"/>
      <w:pPr>
        <w:ind w:left="6480" w:hanging="360"/>
      </w:pPr>
      <w:rPr>
        <w:rFonts w:ascii="Wingdings" w:hAnsi="Wingdings" w:hint="default"/>
      </w:rPr>
    </w:lvl>
  </w:abstractNum>
  <w:abstractNum w:abstractNumId="54" w15:restartNumberingAfterBreak="0">
    <w:nsid w:val="795E6591"/>
    <w:multiLevelType w:val="hybridMultilevel"/>
    <w:tmpl w:val="66A43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A5A2011"/>
    <w:multiLevelType w:val="hybridMultilevel"/>
    <w:tmpl w:val="BEDED3D6"/>
    <w:lvl w:ilvl="0" w:tplc="8A34602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7DBE07"/>
    <w:multiLevelType w:val="hybridMultilevel"/>
    <w:tmpl w:val="EB20D194"/>
    <w:lvl w:ilvl="0" w:tplc="9894F200">
      <w:start w:val="1"/>
      <w:numFmt w:val="decimal"/>
      <w:lvlText w:val="%1."/>
      <w:lvlJc w:val="left"/>
      <w:pPr>
        <w:ind w:left="720" w:hanging="360"/>
      </w:pPr>
    </w:lvl>
    <w:lvl w:ilvl="1" w:tplc="A770FDCA">
      <w:start w:val="1"/>
      <w:numFmt w:val="lowerLetter"/>
      <w:lvlText w:val="%2."/>
      <w:lvlJc w:val="left"/>
      <w:pPr>
        <w:ind w:left="1440" w:hanging="360"/>
      </w:pPr>
    </w:lvl>
    <w:lvl w:ilvl="2" w:tplc="B58AFC84">
      <w:start w:val="1"/>
      <w:numFmt w:val="lowerRoman"/>
      <w:lvlText w:val="%3."/>
      <w:lvlJc w:val="right"/>
      <w:pPr>
        <w:ind w:left="2160" w:hanging="180"/>
      </w:pPr>
    </w:lvl>
    <w:lvl w:ilvl="3" w:tplc="EF8A2B16">
      <w:start w:val="1"/>
      <w:numFmt w:val="decimal"/>
      <w:lvlText w:val="%4."/>
      <w:lvlJc w:val="left"/>
      <w:pPr>
        <w:ind w:left="2880" w:hanging="360"/>
      </w:pPr>
    </w:lvl>
    <w:lvl w:ilvl="4" w:tplc="6A36042C">
      <w:start w:val="1"/>
      <w:numFmt w:val="lowerLetter"/>
      <w:lvlText w:val="%5."/>
      <w:lvlJc w:val="left"/>
      <w:pPr>
        <w:ind w:left="3600" w:hanging="360"/>
      </w:pPr>
    </w:lvl>
    <w:lvl w:ilvl="5" w:tplc="82BABEFE">
      <w:start w:val="1"/>
      <w:numFmt w:val="lowerRoman"/>
      <w:lvlText w:val="%6."/>
      <w:lvlJc w:val="right"/>
      <w:pPr>
        <w:ind w:left="4320" w:hanging="180"/>
      </w:pPr>
    </w:lvl>
    <w:lvl w:ilvl="6" w:tplc="970C1272">
      <w:start w:val="1"/>
      <w:numFmt w:val="decimal"/>
      <w:lvlText w:val="%7."/>
      <w:lvlJc w:val="left"/>
      <w:pPr>
        <w:ind w:left="5040" w:hanging="360"/>
      </w:pPr>
    </w:lvl>
    <w:lvl w:ilvl="7" w:tplc="FA8A1C3E">
      <w:start w:val="1"/>
      <w:numFmt w:val="lowerLetter"/>
      <w:lvlText w:val="%8."/>
      <w:lvlJc w:val="left"/>
      <w:pPr>
        <w:ind w:left="5760" w:hanging="360"/>
      </w:pPr>
    </w:lvl>
    <w:lvl w:ilvl="8" w:tplc="E26CD258">
      <w:start w:val="1"/>
      <w:numFmt w:val="lowerRoman"/>
      <w:lvlText w:val="%9."/>
      <w:lvlJc w:val="right"/>
      <w:pPr>
        <w:ind w:left="6480" w:hanging="180"/>
      </w:pPr>
    </w:lvl>
  </w:abstractNum>
  <w:abstractNum w:abstractNumId="57" w15:restartNumberingAfterBreak="0">
    <w:nsid w:val="7EBD366B"/>
    <w:multiLevelType w:val="multilevel"/>
    <w:tmpl w:val="BB122A4C"/>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D7391E"/>
    <w:multiLevelType w:val="hybridMultilevel"/>
    <w:tmpl w:val="DA94FE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280140051">
    <w:abstractNumId w:val="8"/>
  </w:num>
  <w:num w:numId="2" w16cid:durableId="429012774">
    <w:abstractNumId w:val="21"/>
  </w:num>
  <w:num w:numId="3" w16cid:durableId="2036929698">
    <w:abstractNumId w:val="52"/>
  </w:num>
  <w:num w:numId="4" w16cid:durableId="502159439">
    <w:abstractNumId w:val="35"/>
  </w:num>
  <w:num w:numId="5" w16cid:durableId="1552377545">
    <w:abstractNumId w:val="34"/>
  </w:num>
  <w:num w:numId="6" w16cid:durableId="1307052628">
    <w:abstractNumId w:val="46"/>
  </w:num>
  <w:num w:numId="7" w16cid:durableId="2139447335">
    <w:abstractNumId w:val="50"/>
  </w:num>
  <w:num w:numId="8" w16cid:durableId="1226645803">
    <w:abstractNumId w:val="57"/>
  </w:num>
  <w:num w:numId="9" w16cid:durableId="30809952">
    <w:abstractNumId w:val="9"/>
  </w:num>
  <w:num w:numId="10" w16cid:durableId="1823304946">
    <w:abstractNumId w:val="41"/>
  </w:num>
  <w:num w:numId="11" w16cid:durableId="899943767">
    <w:abstractNumId w:val="36"/>
  </w:num>
  <w:num w:numId="12" w16cid:durableId="788398225">
    <w:abstractNumId w:val="53"/>
  </w:num>
  <w:num w:numId="13" w16cid:durableId="244648821">
    <w:abstractNumId w:val="51"/>
  </w:num>
  <w:num w:numId="14" w16cid:durableId="2120370951">
    <w:abstractNumId w:val="49"/>
  </w:num>
  <w:num w:numId="15" w16cid:durableId="2018458957">
    <w:abstractNumId w:val="1"/>
  </w:num>
  <w:num w:numId="16" w16cid:durableId="1281181086">
    <w:abstractNumId w:val="4"/>
  </w:num>
  <w:num w:numId="17" w16cid:durableId="692072798">
    <w:abstractNumId w:val="56"/>
  </w:num>
  <w:num w:numId="18" w16cid:durableId="1747994203">
    <w:abstractNumId w:val="26"/>
  </w:num>
  <w:num w:numId="19" w16cid:durableId="352414454">
    <w:abstractNumId w:val="12"/>
  </w:num>
  <w:num w:numId="20" w16cid:durableId="511145219">
    <w:abstractNumId w:val="45"/>
  </w:num>
  <w:num w:numId="21" w16cid:durableId="956064204">
    <w:abstractNumId w:val="19"/>
  </w:num>
  <w:num w:numId="22" w16cid:durableId="1968391222">
    <w:abstractNumId w:val="20"/>
  </w:num>
  <w:num w:numId="23" w16cid:durableId="945120806">
    <w:abstractNumId w:val="37"/>
  </w:num>
  <w:num w:numId="24" w16cid:durableId="1153910636">
    <w:abstractNumId w:val="24"/>
  </w:num>
  <w:num w:numId="25" w16cid:durableId="1177693648">
    <w:abstractNumId w:val="38"/>
  </w:num>
  <w:num w:numId="26" w16cid:durableId="1534146030">
    <w:abstractNumId w:val="44"/>
  </w:num>
  <w:num w:numId="27" w16cid:durableId="329330266">
    <w:abstractNumId w:val="6"/>
  </w:num>
  <w:num w:numId="28" w16cid:durableId="439683794">
    <w:abstractNumId w:val="39"/>
  </w:num>
  <w:num w:numId="29" w16cid:durableId="1048184255">
    <w:abstractNumId w:val="33"/>
  </w:num>
  <w:num w:numId="30" w16cid:durableId="1485119628">
    <w:abstractNumId w:val="18"/>
  </w:num>
  <w:num w:numId="31" w16cid:durableId="191574665">
    <w:abstractNumId w:val="5"/>
  </w:num>
  <w:num w:numId="32" w16cid:durableId="1461997412">
    <w:abstractNumId w:val="7"/>
  </w:num>
  <w:num w:numId="33" w16cid:durableId="1467165591">
    <w:abstractNumId w:val="2"/>
  </w:num>
  <w:num w:numId="34" w16cid:durableId="1227958552">
    <w:abstractNumId w:val="43"/>
  </w:num>
  <w:num w:numId="35" w16cid:durableId="2049135334">
    <w:abstractNumId w:val="16"/>
  </w:num>
  <w:num w:numId="36" w16cid:durableId="1111975778">
    <w:abstractNumId w:val="23"/>
  </w:num>
  <w:num w:numId="37" w16cid:durableId="1617131737">
    <w:abstractNumId w:val="58"/>
  </w:num>
  <w:num w:numId="38" w16cid:durableId="432558199">
    <w:abstractNumId w:val="10"/>
  </w:num>
  <w:num w:numId="39" w16cid:durableId="741097273">
    <w:abstractNumId w:val="17"/>
  </w:num>
  <w:num w:numId="40" w16cid:durableId="519398547">
    <w:abstractNumId w:val="42"/>
  </w:num>
  <w:num w:numId="41" w16cid:durableId="416053382">
    <w:abstractNumId w:val="31"/>
  </w:num>
  <w:num w:numId="42" w16cid:durableId="884416619">
    <w:abstractNumId w:val="54"/>
  </w:num>
  <w:num w:numId="43" w16cid:durableId="268322325">
    <w:abstractNumId w:val="28"/>
  </w:num>
  <w:num w:numId="44" w16cid:durableId="1127970722">
    <w:abstractNumId w:val="47"/>
  </w:num>
  <w:num w:numId="45" w16cid:durableId="581791296">
    <w:abstractNumId w:val="13"/>
  </w:num>
  <w:num w:numId="46" w16cid:durableId="601911004">
    <w:abstractNumId w:val="29"/>
  </w:num>
  <w:num w:numId="47" w16cid:durableId="1666398531">
    <w:abstractNumId w:val="0"/>
  </w:num>
  <w:num w:numId="48" w16cid:durableId="1614904116">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49" w16cid:durableId="1340155082">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50" w16cid:durableId="507793166">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51" w16cid:durableId="588004877">
    <w:abstractNumId w:val="25"/>
  </w:num>
  <w:num w:numId="52" w16cid:durableId="1028456492">
    <w:abstractNumId w:val="14"/>
  </w:num>
  <w:num w:numId="53" w16cid:durableId="1292134202">
    <w:abstractNumId w:val="3"/>
  </w:num>
  <w:num w:numId="54" w16cid:durableId="2017613162">
    <w:abstractNumId w:val="3"/>
  </w:num>
  <w:num w:numId="55" w16cid:durableId="2068256407">
    <w:abstractNumId w:val="27"/>
  </w:num>
  <w:num w:numId="56" w16cid:durableId="1966427130">
    <w:abstractNumId w:val="11"/>
  </w:num>
  <w:num w:numId="57" w16cid:durableId="1149790477">
    <w:abstractNumId w:val="30"/>
  </w:num>
  <w:num w:numId="58" w16cid:durableId="2016297503">
    <w:abstractNumId w:val="40"/>
  </w:num>
  <w:num w:numId="59" w16cid:durableId="1721518898">
    <w:abstractNumId w:val="22"/>
  </w:num>
  <w:num w:numId="60" w16cid:durableId="1031147408">
    <w:abstractNumId w:val="48"/>
  </w:num>
  <w:num w:numId="61" w16cid:durableId="1540972454">
    <w:abstractNumId w:val="32"/>
  </w:num>
  <w:num w:numId="62" w16cid:durableId="1193346624">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OwNDIwsbAwM7IwMrNU0lEKTi0uzszPAykwqgUAmffnpywAAAA="/>
  </w:docVars>
  <w:rsids>
    <w:rsidRoot w:val="004A2787"/>
    <w:rsid w:val="00006A16"/>
    <w:rsid w:val="00035AC2"/>
    <w:rsid w:val="000520E2"/>
    <w:rsid w:val="00075772"/>
    <w:rsid w:val="00086FA5"/>
    <w:rsid w:val="0009416C"/>
    <w:rsid w:val="000A47CD"/>
    <w:rsid w:val="000B1648"/>
    <w:rsid w:val="000B7BC2"/>
    <w:rsid w:val="000D27B9"/>
    <w:rsid w:val="000E2C30"/>
    <w:rsid w:val="00110F03"/>
    <w:rsid w:val="00111593"/>
    <w:rsid w:val="001119C6"/>
    <w:rsid w:val="00115416"/>
    <w:rsid w:val="00125F6F"/>
    <w:rsid w:val="001266EA"/>
    <w:rsid w:val="00133B69"/>
    <w:rsid w:val="00137F91"/>
    <w:rsid w:val="001460CB"/>
    <w:rsid w:val="0015727F"/>
    <w:rsid w:val="00166990"/>
    <w:rsid w:val="0017231D"/>
    <w:rsid w:val="0017728C"/>
    <w:rsid w:val="001809BA"/>
    <w:rsid w:val="001A0228"/>
    <w:rsid w:val="001A0362"/>
    <w:rsid w:val="001A42A8"/>
    <w:rsid w:val="001A5AA6"/>
    <w:rsid w:val="001B3167"/>
    <w:rsid w:val="001C69A4"/>
    <w:rsid w:val="001D5B9E"/>
    <w:rsid w:val="001E221C"/>
    <w:rsid w:val="001E68F8"/>
    <w:rsid w:val="001F1973"/>
    <w:rsid w:val="00223618"/>
    <w:rsid w:val="00226011"/>
    <w:rsid w:val="002423A4"/>
    <w:rsid w:val="00251092"/>
    <w:rsid w:val="00251B3C"/>
    <w:rsid w:val="00257531"/>
    <w:rsid w:val="002604EB"/>
    <w:rsid w:val="00260912"/>
    <w:rsid w:val="00264B1A"/>
    <w:rsid w:val="002668A7"/>
    <w:rsid w:val="00297285"/>
    <w:rsid w:val="002A6C32"/>
    <w:rsid w:val="002B29B9"/>
    <w:rsid w:val="002C09D0"/>
    <w:rsid w:val="002D11F0"/>
    <w:rsid w:val="002F1EFD"/>
    <w:rsid w:val="00305B72"/>
    <w:rsid w:val="003063DD"/>
    <w:rsid w:val="0030690F"/>
    <w:rsid w:val="0031201E"/>
    <w:rsid w:val="003255C8"/>
    <w:rsid w:val="00342C55"/>
    <w:rsid w:val="003430FC"/>
    <w:rsid w:val="003546C7"/>
    <w:rsid w:val="00397B17"/>
    <w:rsid w:val="003A11CB"/>
    <w:rsid w:val="003B3FCE"/>
    <w:rsid w:val="003C212B"/>
    <w:rsid w:val="003C3E64"/>
    <w:rsid w:val="003C6235"/>
    <w:rsid w:val="003E761E"/>
    <w:rsid w:val="003F312B"/>
    <w:rsid w:val="00410DB0"/>
    <w:rsid w:val="00416E4B"/>
    <w:rsid w:val="004207EE"/>
    <w:rsid w:val="00442299"/>
    <w:rsid w:val="0044AE75"/>
    <w:rsid w:val="004573FE"/>
    <w:rsid w:val="0046523D"/>
    <w:rsid w:val="00475332"/>
    <w:rsid w:val="00484F3B"/>
    <w:rsid w:val="004A2787"/>
    <w:rsid w:val="004A54C2"/>
    <w:rsid w:val="004B0C70"/>
    <w:rsid w:val="004C02AA"/>
    <w:rsid w:val="004C5375"/>
    <w:rsid w:val="004E01A4"/>
    <w:rsid w:val="004E0991"/>
    <w:rsid w:val="004F1F09"/>
    <w:rsid w:val="00502884"/>
    <w:rsid w:val="005046A4"/>
    <w:rsid w:val="00505E8C"/>
    <w:rsid w:val="00510B42"/>
    <w:rsid w:val="00517545"/>
    <w:rsid w:val="00524B67"/>
    <w:rsid w:val="00535D09"/>
    <w:rsid w:val="005371EB"/>
    <w:rsid w:val="005462B9"/>
    <w:rsid w:val="00550E4D"/>
    <w:rsid w:val="00557F93"/>
    <w:rsid w:val="00563E1E"/>
    <w:rsid w:val="005706FC"/>
    <w:rsid w:val="005777F4"/>
    <w:rsid w:val="0058160F"/>
    <w:rsid w:val="00583E51"/>
    <w:rsid w:val="00594004"/>
    <w:rsid w:val="005965FD"/>
    <w:rsid w:val="00597BB8"/>
    <w:rsid w:val="005A1443"/>
    <w:rsid w:val="005A48EC"/>
    <w:rsid w:val="005C672B"/>
    <w:rsid w:val="005E0C01"/>
    <w:rsid w:val="005E1131"/>
    <w:rsid w:val="006118C8"/>
    <w:rsid w:val="0062258E"/>
    <w:rsid w:val="00630666"/>
    <w:rsid w:val="00634D22"/>
    <w:rsid w:val="0064181B"/>
    <w:rsid w:val="00641913"/>
    <w:rsid w:val="00674D47"/>
    <w:rsid w:val="00674FC0"/>
    <w:rsid w:val="00675255"/>
    <w:rsid w:val="006851D7"/>
    <w:rsid w:val="006A2E6F"/>
    <w:rsid w:val="006C2D4F"/>
    <w:rsid w:val="006D6FF6"/>
    <w:rsid w:val="006E5600"/>
    <w:rsid w:val="006E7DEC"/>
    <w:rsid w:val="006F5134"/>
    <w:rsid w:val="00721B7C"/>
    <w:rsid w:val="00761051"/>
    <w:rsid w:val="00761767"/>
    <w:rsid w:val="007657C1"/>
    <w:rsid w:val="007711D3"/>
    <w:rsid w:val="00775D55"/>
    <w:rsid w:val="007809EE"/>
    <w:rsid w:val="00787E70"/>
    <w:rsid w:val="00794C07"/>
    <w:rsid w:val="007A753A"/>
    <w:rsid w:val="007D56BC"/>
    <w:rsid w:val="00806D79"/>
    <w:rsid w:val="00850696"/>
    <w:rsid w:val="00850C51"/>
    <w:rsid w:val="008620FE"/>
    <w:rsid w:val="008877BB"/>
    <w:rsid w:val="00892390"/>
    <w:rsid w:val="00897628"/>
    <w:rsid w:val="008B18EA"/>
    <w:rsid w:val="008B3152"/>
    <w:rsid w:val="008B3679"/>
    <w:rsid w:val="008B607C"/>
    <w:rsid w:val="008D042D"/>
    <w:rsid w:val="008E2CF4"/>
    <w:rsid w:val="00903D01"/>
    <w:rsid w:val="00917CD2"/>
    <w:rsid w:val="00941E41"/>
    <w:rsid w:val="00942B54"/>
    <w:rsid w:val="00974358"/>
    <w:rsid w:val="009A044E"/>
    <w:rsid w:val="009A28CF"/>
    <w:rsid w:val="009A48F3"/>
    <w:rsid w:val="009B7AE9"/>
    <w:rsid w:val="009D14BC"/>
    <w:rsid w:val="009E03C7"/>
    <w:rsid w:val="009E4900"/>
    <w:rsid w:val="009F1CBD"/>
    <w:rsid w:val="009F3850"/>
    <w:rsid w:val="009F5E4C"/>
    <w:rsid w:val="00A02659"/>
    <w:rsid w:val="00A1411F"/>
    <w:rsid w:val="00A25495"/>
    <w:rsid w:val="00A357E8"/>
    <w:rsid w:val="00A3638F"/>
    <w:rsid w:val="00A45A3F"/>
    <w:rsid w:val="00A71008"/>
    <w:rsid w:val="00A92710"/>
    <w:rsid w:val="00AA4B82"/>
    <w:rsid w:val="00AA55A4"/>
    <w:rsid w:val="00AA7DF6"/>
    <w:rsid w:val="00AB4FDD"/>
    <w:rsid w:val="00AB5FA1"/>
    <w:rsid w:val="00AC51F9"/>
    <w:rsid w:val="00AD0F1A"/>
    <w:rsid w:val="00AD15EB"/>
    <w:rsid w:val="00AE2C01"/>
    <w:rsid w:val="00AF5480"/>
    <w:rsid w:val="00B0093C"/>
    <w:rsid w:val="00B00A91"/>
    <w:rsid w:val="00B21AD6"/>
    <w:rsid w:val="00B258CB"/>
    <w:rsid w:val="00B27E7C"/>
    <w:rsid w:val="00B34577"/>
    <w:rsid w:val="00B43AD7"/>
    <w:rsid w:val="00B57568"/>
    <w:rsid w:val="00B63C31"/>
    <w:rsid w:val="00B66BC4"/>
    <w:rsid w:val="00B7207F"/>
    <w:rsid w:val="00B831EB"/>
    <w:rsid w:val="00B916FE"/>
    <w:rsid w:val="00B955FE"/>
    <w:rsid w:val="00B96BEA"/>
    <w:rsid w:val="00BA62D7"/>
    <w:rsid w:val="00BA7A53"/>
    <w:rsid w:val="00BB342C"/>
    <w:rsid w:val="00BC0EFD"/>
    <w:rsid w:val="00BC14F8"/>
    <w:rsid w:val="00BE2350"/>
    <w:rsid w:val="00BF5A42"/>
    <w:rsid w:val="00C141F9"/>
    <w:rsid w:val="00C17657"/>
    <w:rsid w:val="00C26191"/>
    <w:rsid w:val="00C41363"/>
    <w:rsid w:val="00C42AE2"/>
    <w:rsid w:val="00C45F1C"/>
    <w:rsid w:val="00C4780D"/>
    <w:rsid w:val="00C47EBE"/>
    <w:rsid w:val="00C51175"/>
    <w:rsid w:val="00C62E7B"/>
    <w:rsid w:val="00C71FB1"/>
    <w:rsid w:val="00C7263E"/>
    <w:rsid w:val="00C76FE0"/>
    <w:rsid w:val="00C941DC"/>
    <w:rsid w:val="00CA6F4A"/>
    <w:rsid w:val="00CB0438"/>
    <w:rsid w:val="00CB1B2F"/>
    <w:rsid w:val="00CB1EC6"/>
    <w:rsid w:val="00CB2994"/>
    <w:rsid w:val="00CC68D3"/>
    <w:rsid w:val="00CC731F"/>
    <w:rsid w:val="00D00E45"/>
    <w:rsid w:val="00D6107E"/>
    <w:rsid w:val="00D64F9E"/>
    <w:rsid w:val="00D73874"/>
    <w:rsid w:val="00D8006A"/>
    <w:rsid w:val="00D81F0D"/>
    <w:rsid w:val="00D97BA2"/>
    <w:rsid w:val="00DB5817"/>
    <w:rsid w:val="00DC488D"/>
    <w:rsid w:val="00DE291C"/>
    <w:rsid w:val="00E00224"/>
    <w:rsid w:val="00E071E5"/>
    <w:rsid w:val="00E22917"/>
    <w:rsid w:val="00E26E8E"/>
    <w:rsid w:val="00E27616"/>
    <w:rsid w:val="00E406D3"/>
    <w:rsid w:val="00E55811"/>
    <w:rsid w:val="00E7970D"/>
    <w:rsid w:val="00E849C7"/>
    <w:rsid w:val="00EA6B4C"/>
    <w:rsid w:val="00EB0C8A"/>
    <w:rsid w:val="00ED185B"/>
    <w:rsid w:val="00ED2E83"/>
    <w:rsid w:val="00EF04FE"/>
    <w:rsid w:val="00F22216"/>
    <w:rsid w:val="00F239D4"/>
    <w:rsid w:val="00F251AD"/>
    <w:rsid w:val="00F50B08"/>
    <w:rsid w:val="00F5273E"/>
    <w:rsid w:val="00F53C8C"/>
    <w:rsid w:val="00F6787C"/>
    <w:rsid w:val="00F71E25"/>
    <w:rsid w:val="00F842FF"/>
    <w:rsid w:val="00F90D58"/>
    <w:rsid w:val="00FB4CCA"/>
    <w:rsid w:val="00FC1201"/>
    <w:rsid w:val="00FC6CDF"/>
    <w:rsid w:val="00FC77CD"/>
    <w:rsid w:val="00FD1FA3"/>
    <w:rsid w:val="00FE09CF"/>
    <w:rsid w:val="00FE739C"/>
    <w:rsid w:val="0104DF8D"/>
    <w:rsid w:val="01827E66"/>
    <w:rsid w:val="01A20B18"/>
    <w:rsid w:val="01C1D54C"/>
    <w:rsid w:val="01FC182B"/>
    <w:rsid w:val="0230E28B"/>
    <w:rsid w:val="02476D95"/>
    <w:rsid w:val="025BB096"/>
    <w:rsid w:val="02742BAD"/>
    <w:rsid w:val="02796207"/>
    <w:rsid w:val="03546067"/>
    <w:rsid w:val="0367F034"/>
    <w:rsid w:val="03A11CF9"/>
    <w:rsid w:val="043B0353"/>
    <w:rsid w:val="04EE4B48"/>
    <w:rsid w:val="050A40C4"/>
    <w:rsid w:val="050C68C3"/>
    <w:rsid w:val="05B2689E"/>
    <w:rsid w:val="05F5D468"/>
    <w:rsid w:val="061E25D1"/>
    <w:rsid w:val="064E29A8"/>
    <w:rsid w:val="0660F315"/>
    <w:rsid w:val="066C4C7A"/>
    <w:rsid w:val="06E68929"/>
    <w:rsid w:val="06F14EEE"/>
    <w:rsid w:val="06FD2E67"/>
    <w:rsid w:val="0767EE6F"/>
    <w:rsid w:val="077C2FCA"/>
    <w:rsid w:val="079904A6"/>
    <w:rsid w:val="07AF8AA0"/>
    <w:rsid w:val="07B029FB"/>
    <w:rsid w:val="07F934C7"/>
    <w:rsid w:val="08033493"/>
    <w:rsid w:val="08943AF3"/>
    <w:rsid w:val="09ADEB21"/>
    <w:rsid w:val="0A34CF29"/>
    <w:rsid w:val="0A4F83DF"/>
    <w:rsid w:val="0AD0A568"/>
    <w:rsid w:val="0C6420BE"/>
    <w:rsid w:val="0CB98E4A"/>
    <w:rsid w:val="0D1BB08C"/>
    <w:rsid w:val="0D23B41E"/>
    <w:rsid w:val="0D3F1509"/>
    <w:rsid w:val="0D65197E"/>
    <w:rsid w:val="0D6666DD"/>
    <w:rsid w:val="0DAFB08B"/>
    <w:rsid w:val="0E097A43"/>
    <w:rsid w:val="0E629EEA"/>
    <w:rsid w:val="0E727617"/>
    <w:rsid w:val="0ED8ACDC"/>
    <w:rsid w:val="0F10B9B7"/>
    <w:rsid w:val="0F1A565B"/>
    <w:rsid w:val="0F1C74DB"/>
    <w:rsid w:val="102FCFFA"/>
    <w:rsid w:val="10AF4706"/>
    <w:rsid w:val="10B60708"/>
    <w:rsid w:val="10FB8206"/>
    <w:rsid w:val="11EF0A88"/>
    <w:rsid w:val="1260CF68"/>
    <w:rsid w:val="12B6F86A"/>
    <w:rsid w:val="12C53B65"/>
    <w:rsid w:val="12F96E90"/>
    <w:rsid w:val="1308A6F7"/>
    <w:rsid w:val="13285DA7"/>
    <w:rsid w:val="136B6BD0"/>
    <w:rsid w:val="14E1B79B"/>
    <w:rsid w:val="1532E467"/>
    <w:rsid w:val="1588252F"/>
    <w:rsid w:val="1679146F"/>
    <w:rsid w:val="16BE81BA"/>
    <w:rsid w:val="17AEACBC"/>
    <w:rsid w:val="17C41C48"/>
    <w:rsid w:val="181B79F0"/>
    <w:rsid w:val="181E582D"/>
    <w:rsid w:val="18232C13"/>
    <w:rsid w:val="182F5DEC"/>
    <w:rsid w:val="1908C24E"/>
    <w:rsid w:val="1908F3A2"/>
    <w:rsid w:val="19182D5E"/>
    <w:rsid w:val="19672023"/>
    <w:rsid w:val="19913D9A"/>
    <w:rsid w:val="19E150AF"/>
    <w:rsid w:val="1AE64D7E"/>
    <w:rsid w:val="1AF493F8"/>
    <w:rsid w:val="1B66FEAE"/>
    <w:rsid w:val="1B7B9E1C"/>
    <w:rsid w:val="1B83EC78"/>
    <w:rsid w:val="1C821DDF"/>
    <w:rsid w:val="1D02CF0F"/>
    <w:rsid w:val="1DC7CBA1"/>
    <w:rsid w:val="1DF0B7AA"/>
    <w:rsid w:val="1E0AE269"/>
    <w:rsid w:val="1E88DE0F"/>
    <w:rsid w:val="1F3AB045"/>
    <w:rsid w:val="1F75488F"/>
    <w:rsid w:val="1FC7F66F"/>
    <w:rsid w:val="20119B0B"/>
    <w:rsid w:val="204253F3"/>
    <w:rsid w:val="20741A12"/>
    <w:rsid w:val="2144561C"/>
    <w:rsid w:val="216EC23C"/>
    <w:rsid w:val="217628A8"/>
    <w:rsid w:val="21807C84"/>
    <w:rsid w:val="218395E1"/>
    <w:rsid w:val="21C9E765"/>
    <w:rsid w:val="21D64032"/>
    <w:rsid w:val="22439596"/>
    <w:rsid w:val="224A94DC"/>
    <w:rsid w:val="22753794"/>
    <w:rsid w:val="23137FFA"/>
    <w:rsid w:val="23CD1DC8"/>
    <w:rsid w:val="245B0511"/>
    <w:rsid w:val="248B9ACA"/>
    <w:rsid w:val="24F7B140"/>
    <w:rsid w:val="25456026"/>
    <w:rsid w:val="2564DEB4"/>
    <w:rsid w:val="25697A27"/>
    <w:rsid w:val="25E77A10"/>
    <w:rsid w:val="260A9E97"/>
    <w:rsid w:val="26E13087"/>
    <w:rsid w:val="27CCBE0C"/>
    <w:rsid w:val="28044BB2"/>
    <w:rsid w:val="2837A337"/>
    <w:rsid w:val="289585A7"/>
    <w:rsid w:val="28C27E7D"/>
    <w:rsid w:val="28D1BBD6"/>
    <w:rsid w:val="29688E6D"/>
    <w:rsid w:val="29704D82"/>
    <w:rsid w:val="2A1FD7E0"/>
    <w:rsid w:val="2ADBB6E1"/>
    <w:rsid w:val="2AF2F586"/>
    <w:rsid w:val="2B6791F5"/>
    <w:rsid w:val="2B78B41A"/>
    <w:rsid w:val="2C0C60E4"/>
    <w:rsid w:val="2CCBE6A7"/>
    <w:rsid w:val="2D2BC954"/>
    <w:rsid w:val="2DA4EF34"/>
    <w:rsid w:val="2E0CCA44"/>
    <w:rsid w:val="2E73719B"/>
    <w:rsid w:val="2EE53BEE"/>
    <w:rsid w:val="2FE87F39"/>
    <w:rsid w:val="30154994"/>
    <w:rsid w:val="302A1E12"/>
    <w:rsid w:val="31060734"/>
    <w:rsid w:val="31B6AB60"/>
    <w:rsid w:val="321DEFAA"/>
    <w:rsid w:val="326EB1C4"/>
    <w:rsid w:val="32CDA069"/>
    <w:rsid w:val="32D0C9BC"/>
    <w:rsid w:val="34592202"/>
    <w:rsid w:val="3490F3C5"/>
    <w:rsid w:val="34A54633"/>
    <w:rsid w:val="357DE58E"/>
    <w:rsid w:val="35965404"/>
    <w:rsid w:val="35972915"/>
    <w:rsid w:val="35CBF35E"/>
    <w:rsid w:val="35D26690"/>
    <w:rsid w:val="3629BEB9"/>
    <w:rsid w:val="36C07ADA"/>
    <w:rsid w:val="36C19FFB"/>
    <w:rsid w:val="36E4D8D8"/>
    <w:rsid w:val="36F11188"/>
    <w:rsid w:val="36F25A46"/>
    <w:rsid w:val="371123E7"/>
    <w:rsid w:val="379A6FB5"/>
    <w:rsid w:val="37A1118C"/>
    <w:rsid w:val="37D419F6"/>
    <w:rsid w:val="386DD40D"/>
    <w:rsid w:val="388CE1E9"/>
    <w:rsid w:val="38C46391"/>
    <w:rsid w:val="39753675"/>
    <w:rsid w:val="39CA3B3D"/>
    <w:rsid w:val="3A1E88EB"/>
    <w:rsid w:val="3A27258C"/>
    <w:rsid w:val="3A2E0EE8"/>
    <w:rsid w:val="3A57C579"/>
    <w:rsid w:val="3AEBC7E3"/>
    <w:rsid w:val="3B214324"/>
    <w:rsid w:val="3B59C2A3"/>
    <w:rsid w:val="3BC46106"/>
    <w:rsid w:val="3C0E458B"/>
    <w:rsid w:val="3C2DACBB"/>
    <w:rsid w:val="3C40321D"/>
    <w:rsid w:val="3C6ADADD"/>
    <w:rsid w:val="3C6E6D29"/>
    <w:rsid w:val="3CACD737"/>
    <w:rsid w:val="3D4E6877"/>
    <w:rsid w:val="3D58F0AA"/>
    <w:rsid w:val="3D98ACA4"/>
    <w:rsid w:val="3E48A798"/>
    <w:rsid w:val="3E783B08"/>
    <w:rsid w:val="3EA206C4"/>
    <w:rsid w:val="3F835FF0"/>
    <w:rsid w:val="3F8DDC31"/>
    <w:rsid w:val="3FBCEE27"/>
    <w:rsid w:val="3FF84660"/>
    <w:rsid w:val="403DD725"/>
    <w:rsid w:val="40DC47E5"/>
    <w:rsid w:val="40E1B6AE"/>
    <w:rsid w:val="41DCC820"/>
    <w:rsid w:val="42079C3F"/>
    <w:rsid w:val="431C18BB"/>
    <w:rsid w:val="43DE49C6"/>
    <w:rsid w:val="44233A07"/>
    <w:rsid w:val="4432C7B5"/>
    <w:rsid w:val="45717D13"/>
    <w:rsid w:val="45C8278C"/>
    <w:rsid w:val="461667D6"/>
    <w:rsid w:val="461B3E40"/>
    <w:rsid w:val="4750F832"/>
    <w:rsid w:val="4779409F"/>
    <w:rsid w:val="479E572E"/>
    <w:rsid w:val="485FDBFC"/>
    <w:rsid w:val="488A8B3C"/>
    <w:rsid w:val="48E8F0B7"/>
    <w:rsid w:val="49360B3B"/>
    <w:rsid w:val="49700BE4"/>
    <w:rsid w:val="498A3792"/>
    <w:rsid w:val="49E45AA3"/>
    <w:rsid w:val="4A2AA603"/>
    <w:rsid w:val="4A36BA1F"/>
    <w:rsid w:val="4A5C579A"/>
    <w:rsid w:val="4A72C0B5"/>
    <w:rsid w:val="4A72EB40"/>
    <w:rsid w:val="4A9AEF82"/>
    <w:rsid w:val="4AC01085"/>
    <w:rsid w:val="4AFAE326"/>
    <w:rsid w:val="4B29A166"/>
    <w:rsid w:val="4B328E4C"/>
    <w:rsid w:val="4BAB05B0"/>
    <w:rsid w:val="4BC6CAE6"/>
    <w:rsid w:val="4C0EBBA1"/>
    <w:rsid w:val="4C332709"/>
    <w:rsid w:val="4C7CFE3A"/>
    <w:rsid w:val="4CADF108"/>
    <w:rsid w:val="4D862BFD"/>
    <w:rsid w:val="4DDFD703"/>
    <w:rsid w:val="4E08A014"/>
    <w:rsid w:val="4E246F22"/>
    <w:rsid w:val="4E2D240B"/>
    <w:rsid w:val="4E42403E"/>
    <w:rsid w:val="4E5BC712"/>
    <w:rsid w:val="4E72251C"/>
    <w:rsid w:val="4EE5D02B"/>
    <w:rsid w:val="4F473F1C"/>
    <w:rsid w:val="509CDCC1"/>
    <w:rsid w:val="510C05A8"/>
    <w:rsid w:val="5196E27D"/>
    <w:rsid w:val="51B845FA"/>
    <w:rsid w:val="51CAA645"/>
    <w:rsid w:val="528BEDEC"/>
    <w:rsid w:val="528C06FF"/>
    <w:rsid w:val="52B9C287"/>
    <w:rsid w:val="53FA9DE6"/>
    <w:rsid w:val="5439BB9C"/>
    <w:rsid w:val="566AAD8E"/>
    <w:rsid w:val="56E6ED14"/>
    <w:rsid w:val="57003B28"/>
    <w:rsid w:val="5712DA66"/>
    <w:rsid w:val="574311BC"/>
    <w:rsid w:val="575CE61C"/>
    <w:rsid w:val="57D9B7BF"/>
    <w:rsid w:val="57E980FB"/>
    <w:rsid w:val="57F30CB0"/>
    <w:rsid w:val="57FD4080"/>
    <w:rsid w:val="59A47DA1"/>
    <w:rsid w:val="5AABAC0F"/>
    <w:rsid w:val="5AC4486E"/>
    <w:rsid w:val="5ACFF223"/>
    <w:rsid w:val="5AD577CB"/>
    <w:rsid w:val="5ADBD5BF"/>
    <w:rsid w:val="5B82555F"/>
    <w:rsid w:val="5BE9705D"/>
    <w:rsid w:val="5C05FD17"/>
    <w:rsid w:val="5CDF0746"/>
    <w:rsid w:val="5CE5FF24"/>
    <w:rsid w:val="5CFBFF58"/>
    <w:rsid w:val="5D2B114E"/>
    <w:rsid w:val="5D7B3E24"/>
    <w:rsid w:val="5D7F6B6F"/>
    <w:rsid w:val="5DB76989"/>
    <w:rsid w:val="5DF0E61A"/>
    <w:rsid w:val="5E0D188D"/>
    <w:rsid w:val="5EB0F816"/>
    <w:rsid w:val="5F464359"/>
    <w:rsid w:val="5F74E51B"/>
    <w:rsid w:val="613DDA7C"/>
    <w:rsid w:val="6180C699"/>
    <w:rsid w:val="61B3DD74"/>
    <w:rsid w:val="61D96C6A"/>
    <w:rsid w:val="6278ACD9"/>
    <w:rsid w:val="62964084"/>
    <w:rsid w:val="62A6D2FF"/>
    <w:rsid w:val="63162C35"/>
    <w:rsid w:val="635B9047"/>
    <w:rsid w:val="643EF749"/>
    <w:rsid w:val="64D7143D"/>
    <w:rsid w:val="656D4951"/>
    <w:rsid w:val="65709869"/>
    <w:rsid w:val="65FBD984"/>
    <w:rsid w:val="6638BA30"/>
    <w:rsid w:val="667F488C"/>
    <w:rsid w:val="670A6A71"/>
    <w:rsid w:val="683EB1FF"/>
    <w:rsid w:val="68B3ED0E"/>
    <w:rsid w:val="68BADA40"/>
    <w:rsid w:val="68BC5D34"/>
    <w:rsid w:val="68D6CFBC"/>
    <w:rsid w:val="68DBBC57"/>
    <w:rsid w:val="6995B7AE"/>
    <w:rsid w:val="6998FC4B"/>
    <w:rsid w:val="69D65CB5"/>
    <w:rsid w:val="6A4D0897"/>
    <w:rsid w:val="6A56AAA1"/>
    <w:rsid w:val="6A5F3824"/>
    <w:rsid w:val="6A98C3CE"/>
    <w:rsid w:val="6AC9BD5F"/>
    <w:rsid w:val="6BDDDB94"/>
    <w:rsid w:val="6C047A6E"/>
    <w:rsid w:val="6CB0FD67"/>
    <w:rsid w:val="6CD04DC8"/>
    <w:rsid w:val="6D804DCC"/>
    <w:rsid w:val="6DAF2D7A"/>
    <w:rsid w:val="6DFCF066"/>
    <w:rsid w:val="6E1A3AFB"/>
    <w:rsid w:val="6E3CAC9C"/>
    <w:rsid w:val="6E596C61"/>
    <w:rsid w:val="6EB0D240"/>
    <w:rsid w:val="6EED338E"/>
    <w:rsid w:val="6EF4F6D0"/>
    <w:rsid w:val="6F2A1BC4"/>
    <w:rsid w:val="6F4AFDDB"/>
    <w:rsid w:val="6FA9D020"/>
    <w:rsid w:val="6FB4F8C2"/>
    <w:rsid w:val="6FE1D50E"/>
    <w:rsid w:val="703904C1"/>
    <w:rsid w:val="708903EF"/>
    <w:rsid w:val="724D1D18"/>
    <w:rsid w:val="726B10D2"/>
    <w:rsid w:val="7284B33E"/>
    <w:rsid w:val="728FEE1F"/>
    <w:rsid w:val="729FA6B0"/>
    <w:rsid w:val="72F22B89"/>
    <w:rsid w:val="7370A583"/>
    <w:rsid w:val="73765DAB"/>
    <w:rsid w:val="7445FF08"/>
    <w:rsid w:val="748C9FA0"/>
    <w:rsid w:val="74AD8280"/>
    <w:rsid w:val="7524A650"/>
    <w:rsid w:val="755CA585"/>
    <w:rsid w:val="75973F77"/>
    <w:rsid w:val="759C2A67"/>
    <w:rsid w:val="75DC1A74"/>
    <w:rsid w:val="76018FF9"/>
    <w:rsid w:val="761B8F26"/>
    <w:rsid w:val="761CF7EC"/>
    <w:rsid w:val="7685605D"/>
    <w:rsid w:val="76A6433D"/>
    <w:rsid w:val="76B2C5C6"/>
    <w:rsid w:val="7719BC67"/>
    <w:rsid w:val="776948C2"/>
    <w:rsid w:val="77F8C908"/>
    <w:rsid w:val="781C75F9"/>
    <w:rsid w:val="784B5A07"/>
    <w:rsid w:val="78C82989"/>
    <w:rsid w:val="78D32D89"/>
    <w:rsid w:val="7905FFAD"/>
    <w:rsid w:val="799B8221"/>
    <w:rsid w:val="7A5EAA1F"/>
    <w:rsid w:val="7B97DEBA"/>
    <w:rsid w:val="7CBCD31F"/>
    <w:rsid w:val="7CCB3D32"/>
    <w:rsid w:val="7D1584C1"/>
    <w:rsid w:val="7D33AF1B"/>
    <w:rsid w:val="7D688F59"/>
    <w:rsid w:val="7DD2903E"/>
    <w:rsid w:val="7E2A3CDD"/>
    <w:rsid w:val="7E6A6A55"/>
    <w:rsid w:val="7F41A054"/>
    <w:rsid w:val="7F690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38C17"/>
  <w15:docId w15:val="{2CDB8494-AC04-4965-8C62-CB4988536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1EB"/>
  </w:style>
  <w:style w:type="paragraph" w:styleId="Heading1">
    <w:name w:val="heading 1"/>
    <w:basedOn w:val="TOC2"/>
    <w:next w:val="Normal"/>
    <w:uiPriority w:val="9"/>
    <w:qFormat/>
    <w:rsid w:val="00166990"/>
    <w:pPr>
      <w:outlineLvl w:val="0"/>
    </w:pPr>
    <w:rPr>
      <w:rFonts w:ascii="Verdana" w:hAnsi="Verdana"/>
      <w:noProof/>
      <w:sz w:val="20"/>
      <w:szCs w:val="2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000000"/>
    </w:rPr>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2">
    <w:basedOn w:val="TableNormal"/>
    <w:rPr>
      <w:color w:val="000000"/>
    </w:rPr>
    <w:tblPr>
      <w:tblStyleRowBandSize w:val="1"/>
      <w:tblStyleColBandSize w:val="1"/>
    </w:tblPr>
  </w:style>
  <w:style w:type="table" w:customStyle="1" w:styleId="a3">
    <w:basedOn w:val="TableNormal"/>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0C51"/>
    <w:rPr>
      <w:b/>
      <w:bCs/>
    </w:rPr>
  </w:style>
  <w:style w:type="character" w:customStyle="1" w:styleId="CommentSubjectChar">
    <w:name w:val="Comment Subject Char"/>
    <w:basedOn w:val="CommentTextChar"/>
    <w:link w:val="CommentSubject"/>
    <w:uiPriority w:val="99"/>
    <w:semiHidden/>
    <w:rsid w:val="00850C51"/>
    <w:rPr>
      <w:b/>
      <w:bCs/>
      <w:sz w:val="20"/>
      <w:szCs w:val="20"/>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rsid w:val="005E113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E1131"/>
  </w:style>
  <w:style w:type="paragraph" w:styleId="Footer">
    <w:name w:val="footer"/>
    <w:basedOn w:val="Normal"/>
    <w:link w:val="FooterChar"/>
    <w:uiPriority w:val="99"/>
    <w:unhideWhenUsed/>
    <w:rsid w:val="005E113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E1131"/>
  </w:style>
  <w:style w:type="character" w:styleId="UnresolvedMention">
    <w:name w:val="Unresolved Mention"/>
    <w:basedOn w:val="DefaultParagraphFont"/>
    <w:uiPriority w:val="99"/>
    <w:semiHidden/>
    <w:unhideWhenUsed/>
    <w:rsid w:val="00EA6B4C"/>
    <w:rPr>
      <w:color w:val="605E5C"/>
      <w:shd w:val="clear" w:color="auto" w:fill="E1DFDD"/>
    </w:rPr>
  </w:style>
  <w:style w:type="paragraph" w:styleId="TOCHeading">
    <w:name w:val="TOC Heading"/>
    <w:basedOn w:val="Heading1"/>
    <w:next w:val="Normal"/>
    <w:uiPriority w:val="39"/>
    <w:unhideWhenUsed/>
    <w:qFormat/>
    <w:rsid w:val="00974358"/>
    <w:pPr>
      <w:spacing w:line="259" w:lineRule="auto"/>
      <w:outlineLvl w:val="9"/>
    </w:pPr>
    <w:rPr>
      <w:rFonts w:asciiTheme="majorHAnsi" w:eastAsiaTheme="majorEastAsia" w:hAnsiTheme="majorHAnsi" w:cstheme="majorBidi"/>
      <w:b/>
      <w:color w:val="365F91" w:themeColor="accent1" w:themeShade="BF"/>
      <w:sz w:val="32"/>
      <w:szCs w:val="32"/>
    </w:rPr>
  </w:style>
  <w:style w:type="paragraph" w:styleId="TOC1">
    <w:name w:val="toc 1"/>
    <w:basedOn w:val="Normal"/>
    <w:next w:val="Normal"/>
    <w:autoRedefine/>
    <w:uiPriority w:val="39"/>
    <w:unhideWhenUsed/>
    <w:rsid w:val="00974358"/>
    <w:pPr>
      <w:spacing w:after="100"/>
    </w:pPr>
  </w:style>
  <w:style w:type="paragraph" w:styleId="TOC2">
    <w:name w:val="toc 2"/>
    <w:basedOn w:val="Normal"/>
    <w:next w:val="Normal"/>
    <w:autoRedefine/>
    <w:uiPriority w:val="39"/>
    <w:unhideWhenUsed/>
    <w:rsid w:val="00502884"/>
    <w:pPr>
      <w:tabs>
        <w:tab w:val="right" w:leader="dot" w:pos="9350"/>
      </w:tabs>
      <w:spacing w:after="100" w:line="240" w:lineRule="auto"/>
      <w:ind w:left="220"/>
    </w:pPr>
  </w:style>
  <w:style w:type="paragraph" w:styleId="TOC3">
    <w:name w:val="toc 3"/>
    <w:basedOn w:val="Normal"/>
    <w:next w:val="Normal"/>
    <w:autoRedefine/>
    <w:uiPriority w:val="39"/>
    <w:unhideWhenUsed/>
    <w:rsid w:val="00502884"/>
    <w:pPr>
      <w:spacing w:after="100"/>
      <w:ind w:left="440"/>
    </w:pPr>
  </w:style>
  <w:style w:type="paragraph" w:styleId="BalloonText">
    <w:name w:val="Balloon Text"/>
    <w:basedOn w:val="Normal"/>
    <w:link w:val="BalloonTextChar"/>
    <w:uiPriority w:val="99"/>
    <w:semiHidden/>
    <w:unhideWhenUsed/>
    <w:rsid w:val="001B316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167"/>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B27E7C"/>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CC68D3"/>
    <w:rPr>
      <w:color w:val="800080" w:themeColor="followedHyperlink"/>
      <w:u w:val="single"/>
    </w:rPr>
  </w:style>
  <w:style w:type="paragraph" w:customStyle="1" w:styleId="Normal0">
    <w:name w:val="Normal0"/>
    <w:basedOn w:val="Normal"/>
    <w:uiPriority w:val="1"/>
    <w:qFormat/>
    <w:rsid w:val="6E596C61"/>
  </w:style>
  <w:style w:type="paragraph" w:styleId="Revision">
    <w:name w:val="Revision"/>
    <w:hidden/>
    <w:uiPriority w:val="99"/>
    <w:semiHidden/>
    <w:rsid w:val="005C672B"/>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2586">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316810004">
      <w:bodyDiv w:val="1"/>
      <w:marLeft w:val="0"/>
      <w:marRight w:val="0"/>
      <w:marTop w:val="0"/>
      <w:marBottom w:val="0"/>
      <w:divBdr>
        <w:top w:val="none" w:sz="0" w:space="0" w:color="auto"/>
        <w:left w:val="none" w:sz="0" w:space="0" w:color="auto"/>
        <w:bottom w:val="none" w:sz="0" w:space="0" w:color="auto"/>
        <w:right w:val="none" w:sz="0" w:space="0" w:color="auto"/>
      </w:divBdr>
    </w:div>
    <w:div w:id="346516900">
      <w:bodyDiv w:val="1"/>
      <w:marLeft w:val="0"/>
      <w:marRight w:val="0"/>
      <w:marTop w:val="0"/>
      <w:marBottom w:val="0"/>
      <w:divBdr>
        <w:top w:val="none" w:sz="0" w:space="0" w:color="auto"/>
        <w:left w:val="none" w:sz="0" w:space="0" w:color="auto"/>
        <w:bottom w:val="none" w:sz="0" w:space="0" w:color="auto"/>
        <w:right w:val="none" w:sz="0" w:space="0" w:color="auto"/>
      </w:divBdr>
    </w:div>
    <w:div w:id="697848939">
      <w:bodyDiv w:val="1"/>
      <w:marLeft w:val="0"/>
      <w:marRight w:val="0"/>
      <w:marTop w:val="0"/>
      <w:marBottom w:val="0"/>
      <w:divBdr>
        <w:top w:val="none" w:sz="0" w:space="0" w:color="auto"/>
        <w:left w:val="none" w:sz="0" w:space="0" w:color="auto"/>
        <w:bottom w:val="none" w:sz="0" w:space="0" w:color="auto"/>
        <w:right w:val="none" w:sz="0" w:space="0" w:color="auto"/>
      </w:divBdr>
    </w:div>
    <w:div w:id="731656740">
      <w:bodyDiv w:val="1"/>
      <w:marLeft w:val="0"/>
      <w:marRight w:val="0"/>
      <w:marTop w:val="0"/>
      <w:marBottom w:val="0"/>
      <w:divBdr>
        <w:top w:val="none" w:sz="0" w:space="0" w:color="auto"/>
        <w:left w:val="none" w:sz="0" w:space="0" w:color="auto"/>
        <w:bottom w:val="none" w:sz="0" w:space="0" w:color="auto"/>
        <w:right w:val="none" w:sz="0" w:space="0" w:color="auto"/>
      </w:divBdr>
    </w:div>
    <w:div w:id="803352948">
      <w:bodyDiv w:val="1"/>
      <w:marLeft w:val="0"/>
      <w:marRight w:val="0"/>
      <w:marTop w:val="0"/>
      <w:marBottom w:val="0"/>
      <w:divBdr>
        <w:top w:val="none" w:sz="0" w:space="0" w:color="auto"/>
        <w:left w:val="none" w:sz="0" w:space="0" w:color="auto"/>
        <w:bottom w:val="none" w:sz="0" w:space="0" w:color="auto"/>
        <w:right w:val="none" w:sz="0" w:space="0" w:color="auto"/>
      </w:divBdr>
    </w:div>
    <w:div w:id="901520459">
      <w:bodyDiv w:val="1"/>
      <w:marLeft w:val="0"/>
      <w:marRight w:val="0"/>
      <w:marTop w:val="0"/>
      <w:marBottom w:val="0"/>
      <w:divBdr>
        <w:top w:val="none" w:sz="0" w:space="0" w:color="auto"/>
        <w:left w:val="none" w:sz="0" w:space="0" w:color="auto"/>
        <w:bottom w:val="none" w:sz="0" w:space="0" w:color="auto"/>
        <w:right w:val="none" w:sz="0" w:space="0" w:color="auto"/>
      </w:divBdr>
    </w:div>
    <w:div w:id="908732585">
      <w:bodyDiv w:val="1"/>
      <w:marLeft w:val="0"/>
      <w:marRight w:val="0"/>
      <w:marTop w:val="0"/>
      <w:marBottom w:val="0"/>
      <w:divBdr>
        <w:top w:val="none" w:sz="0" w:space="0" w:color="auto"/>
        <w:left w:val="none" w:sz="0" w:space="0" w:color="auto"/>
        <w:bottom w:val="none" w:sz="0" w:space="0" w:color="auto"/>
        <w:right w:val="none" w:sz="0" w:space="0" w:color="auto"/>
      </w:divBdr>
    </w:div>
    <w:div w:id="1108692692">
      <w:bodyDiv w:val="1"/>
      <w:marLeft w:val="0"/>
      <w:marRight w:val="0"/>
      <w:marTop w:val="0"/>
      <w:marBottom w:val="0"/>
      <w:divBdr>
        <w:top w:val="none" w:sz="0" w:space="0" w:color="auto"/>
        <w:left w:val="none" w:sz="0" w:space="0" w:color="auto"/>
        <w:bottom w:val="none" w:sz="0" w:space="0" w:color="auto"/>
        <w:right w:val="none" w:sz="0" w:space="0" w:color="auto"/>
      </w:divBdr>
    </w:div>
    <w:div w:id="1216356198">
      <w:bodyDiv w:val="1"/>
      <w:marLeft w:val="0"/>
      <w:marRight w:val="0"/>
      <w:marTop w:val="0"/>
      <w:marBottom w:val="0"/>
      <w:divBdr>
        <w:top w:val="none" w:sz="0" w:space="0" w:color="auto"/>
        <w:left w:val="none" w:sz="0" w:space="0" w:color="auto"/>
        <w:bottom w:val="none" w:sz="0" w:space="0" w:color="auto"/>
        <w:right w:val="none" w:sz="0" w:space="0" w:color="auto"/>
      </w:divBdr>
      <w:divsChild>
        <w:div w:id="964429316">
          <w:marLeft w:val="0"/>
          <w:marRight w:val="0"/>
          <w:marTop w:val="0"/>
          <w:marBottom w:val="0"/>
          <w:divBdr>
            <w:top w:val="none" w:sz="0" w:space="0" w:color="auto"/>
            <w:left w:val="none" w:sz="0" w:space="0" w:color="auto"/>
            <w:bottom w:val="none" w:sz="0" w:space="0" w:color="auto"/>
            <w:right w:val="none" w:sz="0" w:space="0" w:color="auto"/>
          </w:divBdr>
          <w:divsChild>
            <w:div w:id="1512647431">
              <w:marLeft w:val="0"/>
              <w:marRight w:val="0"/>
              <w:marTop w:val="0"/>
              <w:marBottom w:val="0"/>
              <w:divBdr>
                <w:top w:val="none" w:sz="0" w:space="0" w:color="auto"/>
                <w:left w:val="none" w:sz="0" w:space="0" w:color="auto"/>
                <w:bottom w:val="none" w:sz="0" w:space="0" w:color="auto"/>
                <w:right w:val="none" w:sz="0" w:space="0" w:color="auto"/>
              </w:divBdr>
              <w:divsChild>
                <w:div w:id="2141612158">
                  <w:marLeft w:val="0"/>
                  <w:marRight w:val="0"/>
                  <w:marTop w:val="0"/>
                  <w:marBottom w:val="0"/>
                  <w:divBdr>
                    <w:top w:val="none" w:sz="0" w:space="0" w:color="auto"/>
                    <w:left w:val="none" w:sz="0" w:space="0" w:color="auto"/>
                    <w:bottom w:val="none" w:sz="0" w:space="0" w:color="auto"/>
                    <w:right w:val="none" w:sz="0" w:space="0" w:color="auto"/>
                  </w:divBdr>
                  <w:divsChild>
                    <w:div w:id="177586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607377">
      <w:bodyDiv w:val="1"/>
      <w:marLeft w:val="0"/>
      <w:marRight w:val="0"/>
      <w:marTop w:val="0"/>
      <w:marBottom w:val="0"/>
      <w:divBdr>
        <w:top w:val="none" w:sz="0" w:space="0" w:color="auto"/>
        <w:left w:val="none" w:sz="0" w:space="0" w:color="auto"/>
        <w:bottom w:val="none" w:sz="0" w:space="0" w:color="auto"/>
        <w:right w:val="none" w:sz="0" w:space="0" w:color="auto"/>
      </w:divBdr>
    </w:div>
    <w:div w:id="1236474478">
      <w:bodyDiv w:val="1"/>
      <w:marLeft w:val="0"/>
      <w:marRight w:val="0"/>
      <w:marTop w:val="0"/>
      <w:marBottom w:val="0"/>
      <w:divBdr>
        <w:top w:val="none" w:sz="0" w:space="0" w:color="auto"/>
        <w:left w:val="none" w:sz="0" w:space="0" w:color="auto"/>
        <w:bottom w:val="none" w:sz="0" w:space="0" w:color="auto"/>
        <w:right w:val="none" w:sz="0" w:space="0" w:color="auto"/>
      </w:divBdr>
    </w:div>
    <w:div w:id="1240753549">
      <w:bodyDiv w:val="1"/>
      <w:marLeft w:val="0"/>
      <w:marRight w:val="0"/>
      <w:marTop w:val="0"/>
      <w:marBottom w:val="0"/>
      <w:divBdr>
        <w:top w:val="none" w:sz="0" w:space="0" w:color="auto"/>
        <w:left w:val="none" w:sz="0" w:space="0" w:color="auto"/>
        <w:bottom w:val="none" w:sz="0" w:space="0" w:color="auto"/>
        <w:right w:val="none" w:sz="0" w:space="0" w:color="auto"/>
      </w:divBdr>
    </w:div>
    <w:div w:id="1245916252">
      <w:bodyDiv w:val="1"/>
      <w:marLeft w:val="0"/>
      <w:marRight w:val="0"/>
      <w:marTop w:val="0"/>
      <w:marBottom w:val="0"/>
      <w:divBdr>
        <w:top w:val="none" w:sz="0" w:space="0" w:color="auto"/>
        <w:left w:val="none" w:sz="0" w:space="0" w:color="auto"/>
        <w:bottom w:val="none" w:sz="0" w:space="0" w:color="auto"/>
        <w:right w:val="none" w:sz="0" w:space="0" w:color="auto"/>
      </w:divBdr>
    </w:div>
    <w:div w:id="1274943688">
      <w:bodyDiv w:val="1"/>
      <w:marLeft w:val="0"/>
      <w:marRight w:val="0"/>
      <w:marTop w:val="0"/>
      <w:marBottom w:val="0"/>
      <w:divBdr>
        <w:top w:val="none" w:sz="0" w:space="0" w:color="auto"/>
        <w:left w:val="none" w:sz="0" w:space="0" w:color="auto"/>
        <w:bottom w:val="none" w:sz="0" w:space="0" w:color="auto"/>
        <w:right w:val="none" w:sz="0" w:space="0" w:color="auto"/>
      </w:divBdr>
      <w:divsChild>
        <w:div w:id="1794134080">
          <w:marLeft w:val="0"/>
          <w:marRight w:val="0"/>
          <w:marTop w:val="0"/>
          <w:marBottom w:val="0"/>
          <w:divBdr>
            <w:top w:val="none" w:sz="0" w:space="0" w:color="auto"/>
            <w:left w:val="none" w:sz="0" w:space="0" w:color="auto"/>
            <w:bottom w:val="none" w:sz="0" w:space="0" w:color="auto"/>
            <w:right w:val="none" w:sz="0" w:space="0" w:color="auto"/>
          </w:divBdr>
          <w:divsChild>
            <w:div w:id="417756001">
              <w:marLeft w:val="0"/>
              <w:marRight w:val="0"/>
              <w:marTop w:val="0"/>
              <w:marBottom w:val="0"/>
              <w:divBdr>
                <w:top w:val="none" w:sz="0" w:space="0" w:color="auto"/>
                <w:left w:val="none" w:sz="0" w:space="0" w:color="auto"/>
                <w:bottom w:val="none" w:sz="0" w:space="0" w:color="auto"/>
                <w:right w:val="none" w:sz="0" w:space="0" w:color="auto"/>
              </w:divBdr>
              <w:divsChild>
                <w:div w:id="1464619545">
                  <w:marLeft w:val="0"/>
                  <w:marRight w:val="0"/>
                  <w:marTop w:val="0"/>
                  <w:marBottom w:val="0"/>
                  <w:divBdr>
                    <w:top w:val="none" w:sz="0" w:space="0" w:color="auto"/>
                    <w:left w:val="none" w:sz="0" w:space="0" w:color="auto"/>
                    <w:bottom w:val="none" w:sz="0" w:space="0" w:color="auto"/>
                    <w:right w:val="none" w:sz="0" w:space="0" w:color="auto"/>
                  </w:divBdr>
                  <w:divsChild>
                    <w:div w:id="8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742659">
      <w:bodyDiv w:val="1"/>
      <w:marLeft w:val="0"/>
      <w:marRight w:val="0"/>
      <w:marTop w:val="0"/>
      <w:marBottom w:val="0"/>
      <w:divBdr>
        <w:top w:val="none" w:sz="0" w:space="0" w:color="auto"/>
        <w:left w:val="none" w:sz="0" w:space="0" w:color="auto"/>
        <w:bottom w:val="none" w:sz="0" w:space="0" w:color="auto"/>
        <w:right w:val="none" w:sz="0" w:space="0" w:color="auto"/>
      </w:divBdr>
      <w:divsChild>
        <w:div w:id="1142233188">
          <w:marLeft w:val="0"/>
          <w:marRight w:val="0"/>
          <w:marTop w:val="0"/>
          <w:marBottom w:val="0"/>
          <w:divBdr>
            <w:top w:val="none" w:sz="0" w:space="0" w:color="auto"/>
            <w:left w:val="none" w:sz="0" w:space="0" w:color="auto"/>
            <w:bottom w:val="none" w:sz="0" w:space="0" w:color="auto"/>
            <w:right w:val="none" w:sz="0" w:space="0" w:color="auto"/>
          </w:divBdr>
          <w:divsChild>
            <w:div w:id="169636840">
              <w:marLeft w:val="0"/>
              <w:marRight w:val="0"/>
              <w:marTop w:val="0"/>
              <w:marBottom w:val="0"/>
              <w:divBdr>
                <w:top w:val="none" w:sz="0" w:space="0" w:color="auto"/>
                <w:left w:val="none" w:sz="0" w:space="0" w:color="auto"/>
                <w:bottom w:val="none" w:sz="0" w:space="0" w:color="auto"/>
                <w:right w:val="none" w:sz="0" w:space="0" w:color="auto"/>
              </w:divBdr>
              <w:divsChild>
                <w:div w:id="1799299788">
                  <w:marLeft w:val="0"/>
                  <w:marRight w:val="0"/>
                  <w:marTop w:val="0"/>
                  <w:marBottom w:val="0"/>
                  <w:divBdr>
                    <w:top w:val="none" w:sz="0" w:space="0" w:color="auto"/>
                    <w:left w:val="none" w:sz="0" w:space="0" w:color="auto"/>
                    <w:bottom w:val="none" w:sz="0" w:space="0" w:color="auto"/>
                    <w:right w:val="none" w:sz="0" w:space="0" w:color="auto"/>
                  </w:divBdr>
                  <w:divsChild>
                    <w:div w:id="165244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479251">
      <w:bodyDiv w:val="1"/>
      <w:marLeft w:val="0"/>
      <w:marRight w:val="0"/>
      <w:marTop w:val="0"/>
      <w:marBottom w:val="0"/>
      <w:divBdr>
        <w:top w:val="none" w:sz="0" w:space="0" w:color="auto"/>
        <w:left w:val="none" w:sz="0" w:space="0" w:color="auto"/>
        <w:bottom w:val="none" w:sz="0" w:space="0" w:color="auto"/>
        <w:right w:val="none" w:sz="0" w:space="0" w:color="auto"/>
      </w:divBdr>
    </w:div>
    <w:div w:id="1769085250">
      <w:bodyDiv w:val="1"/>
      <w:marLeft w:val="0"/>
      <w:marRight w:val="0"/>
      <w:marTop w:val="0"/>
      <w:marBottom w:val="0"/>
      <w:divBdr>
        <w:top w:val="none" w:sz="0" w:space="0" w:color="auto"/>
        <w:left w:val="none" w:sz="0" w:space="0" w:color="auto"/>
        <w:bottom w:val="none" w:sz="0" w:space="0" w:color="auto"/>
        <w:right w:val="none" w:sz="0" w:space="0" w:color="auto"/>
      </w:divBdr>
    </w:div>
    <w:div w:id="1776830377">
      <w:bodyDiv w:val="1"/>
      <w:marLeft w:val="0"/>
      <w:marRight w:val="0"/>
      <w:marTop w:val="0"/>
      <w:marBottom w:val="0"/>
      <w:divBdr>
        <w:top w:val="none" w:sz="0" w:space="0" w:color="auto"/>
        <w:left w:val="none" w:sz="0" w:space="0" w:color="auto"/>
        <w:bottom w:val="none" w:sz="0" w:space="0" w:color="auto"/>
        <w:right w:val="none" w:sz="0" w:space="0" w:color="auto"/>
      </w:divBdr>
    </w:div>
    <w:div w:id="1819303073">
      <w:bodyDiv w:val="1"/>
      <w:marLeft w:val="0"/>
      <w:marRight w:val="0"/>
      <w:marTop w:val="0"/>
      <w:marBottom w:val="0"/>
      <w:divBdr>
        <w:top w:val="none" w:sz="0" w:space="0" w:color="auto"/>
        <w:left w:val="none" w:sz="0" w:space="0" w:color="auto"/>
        <w:bottom w:val="none" w:sz="0" w:space="0" w:color="auto"/>
        <w:right w:val="none" w:sz="0" w:space="0" w:color="auto"/>
      </w:divBdr>
    </w:div>
    <w:div w:id="1833717425">
      <w:bodyDiv w:val="1"/>
      <w:marLeft w:val="0"/>
      <w:marRight w:val="0"/>
      <w:marTop w:val="0"/>
      <w:marBottom w:val="0"/>
      <w:divBdr>
        <w:top w:val="none" w:sz="0" w:space="0" w:color="auto"/>
        <w:left w:val="none" w:sz="0" w:space="0" w:color="auto"/>
        <w:bottom w:val="none" w:sz="0" w:space="0" w:color="auto"/>
        <w:right w:val="none" w:sz="0" w:space="0" w:color="auto"/>
      </w:divBdr>
    </w:div>
    <w:div w:id="1871452671">
      <w:bodyDiv w:val="1"/>
      <w:marLeft w:val="0"/>
      <w:marRight w:val="0"/>
      <w:marTop w:val="0"/>
      <w:marBottom w:val="0"/>
      <w:divBdr>
        <w:top w:val="none" w:sz="0" w:space="0" w:color="auto"/>
        <w:left w:val="none" w:sz="0" w:space="0" w:color="auto"/>
        <w:bottom w:val="none" w:sz="0" w:space="0" w:color="auto"/>
        <w:right w:val="none" w:sz="0" w:space="0" w:color="auto"/>
      </w:divBdr>
    </w:div>
    <w:div w:id="1907570455">
      <w:bodyDiv w:val="1"/>
      <w:marLeft w:val="0"/>
      <w:marRight w:val="0"/>
      <w:marTop w:val="0"/>
      <w:marBottom w:val="0"/>
      <w:divBdr>
        <w:top w:val="none" w:sz="0" w:space="0" w:color="auto"/>
        <w:left w:val="none" w:sz="0" w:space="0" w:color="auto"/>
        <w:bottom w:val="none" w:sz="0" w:space="0" w:color="auto"/>
        <w:right w:val="none" w:sz="0" w:space="0" w:color="auto"/>
      </w:divBdr>
    </w:div>
    <w:div w:id="2002611508">
      <w:bodyDiv w:val="1"/>
      <w:marLeft w:val="0"/>
      <w:marRight w:val="0"/>
      <w:marTop w:val="0"/>
      <w:marBottom w:val="0"/>
      <w:divBdr>
        <w:top w:val="none" w:sz="0" w:space="0" w:color="auto"/>
        <w:left w:val="none" w:sz="0" w:space="0" w:color="auto"/>
        <w:bottom w:val="none" w:sz="0" w:space="0" w:color="auto"/>
        <w:right w:val="none" w:sz="0" w:space="0" w:color="auto"/>
      </w:divBdr>
    </w:div>
    <w:div w:id="2103642797">
      <w:bodyDiv w:val="1"/>
      <w:marLeft w:val="0"/>
      <w:marRight w:val="0"/>
      <w:marTop w:val="0"/>
      <w:marBottom w:val="0"/>
      <w:divBdr>
        <w:top w:val="none" w:sz="0" w:space="0" w:color="auto"/>
        <w:left w:val="none" w:sz="0" w:space="0" w:color="auto"/>
        <w:bottom w:val="none" w:sz="0" w:space="0" w:color="auto"/>
        <w:right w:val="none" w:sz="0" w:space="0" w:color="auto"/>
      </w:divBdr>
    </w:div>
    <w:div w:id="2122449773">
      <w:bodyDiv w:val="1"/>
      <w:marLeft w:val="0"/>
      <w:marRight w:val="0"/>
      <w:marTop w:val="0"/>
      <w:marBottom w:val="0"/>
      <w:divBdr>
        <w:top w:val="none" w:sz="0" w:space="0" w:color="auto"/>
        <w:left w:val="none" w:sz="0" w:space="0" w:color="auto"/>
        <w:bottom w:val="none" w:sz="0" w:space="0" w:color="auto"/>
        <w:right w:val="none" w:sz="0" w:space="0" w:color="auto"/>
      </w:divBdr>
      <w:divsChild>
        <w:div w:id="1893035015">
          <w:marLeft w:val="0"/>
          <w:marRight w:val="0"/>
          <w:marTop w:val="0"/>
          <w:marBottom w:val="0"/>
          <w:divBdr>
            <w:top w:val="none" w:sz="0" w:space="0" w:color="auto"/>
            <w:left w:val="none" w:sz="0" w:space="0" w:color="auto"/>
            <w:bottom w:val="none" w:sz="0" w:space="0" w:color="auto"/>
            <w:right w:val="none" w:sz="0" w:space="0" w:color="auto"/>
          </w:divBdr>
          <w:divsChild>
            <w:div w:id="573011529">
              <w:marLeft w:val="0"/>
              <w:marRight w:val="0"/>
              <w:marTop w:val="0"/>
              <w:marBottom w:val="0"/>
              <w:divBdr>
                <w:top w:val="none" w:sz="0" w:space="0" w:color="auto"/>
                <w:left w:val="none" w:sz="0" w:space="0" w:color="auto"/>
                <w:bottom w:val="none" w:sz="0" w:space="0" w:color="auto"/>
                <w:right w:val="none" w:sz="0" w:space="0" w:color="auto"/>
              </w:divBdr>
              <w:divsChild>
                <w:div w:id="1195272107">
                  <w:marLeft w:val="0"/>
                  <w:marRight w:val="0"/>
                  <w:marTop w:val="0"/>
                  <w:marBottom w:val="0"/>
                  <w:divBdr>
                    <w:top w:val="none" w:sz="0" w:space="0" w:color="auto"/>
                    <w:left w:val="none" w:sz="0" w:space="0" w:color="auto"/>
                    <w:bottom w:val="none" w:sz="0" w:space="0" w:color="auto"/>
                    <w:right w:val="none" w:sz="0" w:space="0" w:color="auto"/>
                  </w:divBdr>
                  <w:divsChild>
                    <w:div w:id="18878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google.com/document/d/1afSIkLXQZas2lMHOx9KxIzRwBNoygg4iWAZ_5QxK1to/edit?usp=sharing" TargetMode="External"/><Relationship Id="rId18" Type="http://schemas.openxmlformats.org/officeDocument/2006/relationships/hyperlink" Target="https://www.youtube.com/watch?v=4UeT_QOjF7k&amp;t=8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cs.google.com/document/d/1_mgPxGt9ibMb38UJwKcCa1K3aHSvRE4YTC0bM2Wg53s/edit?usp=sharing" TargetMode="External"/><Relationship Id="rId17" Type="http://schemas.openxmlformats.org/officeDocument/2006/relationships/hyperlink" Target="https://wheelofnames.com/" TargetMode="External"/><Relationship Id="rId2" Type="http://schemas.openxmlformats.org/officeDocument/2006/relationships/customXml" Target="../customXml/item2.xml"/><Relationship Id="rId16" Type="http://schemas.openxmlformats.org/officeDocument/2006/relationships/hyperlink" Target="https://ansrsourceindia.sharepoint.com/:w:/r/sites/CenterforFutureofArizonaASUJFF-K5PossibleFuturesProgram/Shared%20Documents/K5%20Possible%20Futures%20Program/General/ansrsource-IE-CFA%20Shared%20Folder/10.%20Pilot%20Lessons/3-5/Instructional%20Materials/Shopping%20Simulation/CFA%20Direct%20Product%20Catalog.docx?d=wc9bd6b615cae4328aa77706b5ddd09c6&amp;csf=1&amp;web=1&amp;e=JXh89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4UeT_QOjF7k&amp;t=8s" TargetMode="External"/><Relationship Id="rId5" Type="http://schemas.openxmlformats.org/officeDocument/2006/relationships/numbering" Target="numbering.xml"/><Relationship Id="rId15" Type="http://schemas.openxmlformats.org/officeDocument/2006/relationships/hyperlink" Target="https://ansrsourceindia.sharepoint.com/:w:/r/sites/CenterforFutureofArizonaASUJFF-K5PossibleFuturesProgram/Shared%20Documents/K5%20Possible%20Futures%20Program/General/ansrsource-IE-CFA%20Shared%20Folder/10.%20Pilot%20Lessons/3-5/Instructional%20Materials/Shopping%20Simulation/Shopping%20Simulation%20Reflection.docx?d=w108a6044813d441d89561bf3bc6d9b1c&amp;csf=1&amp;web=1&amp;e=SZgRMW"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rsourceindia.sharepoint.com/:w:/r/sites/CenterforFutureofArizonaASUJFF-K5PossibleFuturesProgram/Shared%20Documents/K5%20Possible%20Futures%20Program/General/ansrsource-IE-CFA%20Shared%20Folder/10.%20Pilot%20Lessons/3-5/Instructional%20Materials/Shopping%20Simulation/Checking%20_%20Savings%20Registers.docx?d=wd6224bf732ca489bbc82a26f9dda2378&amp;csf=1&amp;web=1&amp;e=dQW3Db"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7A7CA-6725-4533-8241-6C7CBD0DE623}">
  <we:reference id="wa104041485" version="1.1.1.0" store="en-US" storeType="OMEX"/>
  <we:alternateReferences>
    <we:reference id="wa104041485" version="1.1.1.0" store="wa10404148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6F36F-2BC1-4A93-BD74-F23DBE4F8ABA}">
  <ds:schemaRefs>
    <ds:schemaRef ds:uri="http://schemas.microsoft.com/office/2006/metadata/properties"/>
    <ds:schemaRef ds:uri="http://schemas.microsoft.com/office/infopath/2007/PartnerControls"/>
    <ds:schemaRef ds:uri="d0706973-1e41-4ad4-b081-36874bd36bc5"/>
  </ds:schemaRefs>
</ds:datastoreItem>
</file>

<file path=customXml/itemProps2.xml><?xml version="1.0" encoding="utf-8"?>
<ds:datastoreItem xmlns:ds="http://schemas.openxmlformats.org/officeDocument/2006/customXml" ds:itemID="{F5F65DED-7920-4BA0-9307-E36452D82F0F}">
  <ds:schemaRefs>
    <ds:schemaRef ds:uri="http://schemas.openxmlformats.org/officeDocument/2006/bibliography"/>
  </ds:schemaRefs>
</ds:datastoreItem>
</file>

<file path=customXml/itemProps3.xml><?xml version="1.0" encoding="utf-8"?>
<ds:datastoreItem xmlns:ds="http://schemas.openxmlformats.org/officeDocument/2006/customXml" ds:itemID="{507A13A7-D7F1-41E8-B581-01680820AA3C}">
  <ds:schemaRefs>
    <ds:schemaRef ds:uri="http://schemas.microsoft.com/sharepoint/v3/contenttype/forms"/>
  </ds:schemaRefs>
</ds:datastoreItem>
</file>

<file path=customXml/itemProps4.xml><?xml version="1.0" encoding="utf-8"?>
<ds:datastoreItem xmlns:ds="http://schemas.openxmlformats.org/officeDocument/2006/customXml" ds:itemID="{85B65FDE-C26E-4E52-9389-4B49A41B2518}"/>
</file>

<file path=docProps/app.xml><?xml version="1.0" encoding="utf-8"?>
<Properties xmlns="http://schemas.openxmlformats.org/officeDocument/2006/extended-properties" xmlns:vt="http://schemas.openxmlformats.org/officeDocument/2006/docPropsVTypes">
  <Template>Normal</Template>
  <TotalTime>15</TotalTime>
  <Pages>9</Pages>
  <Words>2739</Words>
  <Characters>15617</Characters>
  <Application>Microsoft Office Word</Application>
  <DocSecurity>0</DocSecurity>
  <Lines>130</Lines>
  <Paragraphs>36</Paragraphs>
  <ScaleCrop>false</ScaleCrop>
  <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Dana</dc:creator>
  <cp:lastModifiedBy>Jen R</cp:lastModifiedBy>
  <cp:revision>6</cp:revision>
  <dcterms:created xsi:type="dcterms:W3CDTF">2023-08-25T13:04:00Z</dcterms:created>
  <dcterms:modified xsi:type="dcterms:W3CDTF">2023-08-25T13:18:00Z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GrammarlyDocumentId">
    <vt:lpwstr>6520661a36e1b9bfeff47502e66d0815501f188c93c1a03ef1f145382c4e5fd8</vt:lpwstr>
  </property>
  <property fmtid="{D5CDD505-2E9C-101B-9397-08002B2CF9AE}" pid="5" name="Order">
    <vt:r8>186100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activity">
    <vt:lpwstr>{"FileActivityType":"9","FileActivityTimeStamp":"2023-08-25T17:39:35.057Z","FileActivityUsersOnPage":[{"DisplayName":"Maya Watts","Id":"maya.watts@arizonafuture.org"}],"FileActivityNavigationId":null}</vt:lpwstr>
  </property>
  <property fmtid="{D5CDD505-2E9C-101B-9397-08002B2CF9AE}" pid="10" name="_ExtendedDescription">
    <vt:lpwstr/>
  </property>
  <property fmtid="{D5CDD505-2E9C-101B-9397-08002B2CF9AE}" pid="11" name="TriggerFlowInfo">
    <vt:lpwstr/>
  </property>
</Properties>
</file>